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2184" w:rsidRDefault="002B2184" w:rsidP="002B2184">
      <w:pPr>
        <w:spacing w:after="0"/>
        <w:jc w:val="center"/>
        <w:rPr>
          <w:rFonts w:ascii="Gill Sans MT" w:hAnsi="Gill Sans MT"/>
          <w:sz w:val="32"/>
        </w:rPr>
      </w:pPr>
      <w:r w:rsidRPr="008C36D0">
        <w:rPr>
          <w:rFonts w:ascii="Gill Sans MT" w:hAnsi="Gill Sans MT"/>
          <w:sz w:val="32"/>
        </w:rPr>
        <w:t xml:space="preserve">WEEK </w:t>
      </w:r>
      <w:r>
        <w:rPr>
          <w:rFonts w:ascii="Gill Sans MT" w:hAnsi="Gill Sans MT"/>
          <w:sz w:val="32"/>
        </w:rPr>
        <w:t>7</w:t>
      </w:r>
    </w:p>
    <w:tbl>
      <w:tblPr>
        <w:tblStyle w:val="TableGrid"/>
        <w:tblW w:w="9270" w:type="dxa"/>
        <w:tblInd w:w="-5" w:type="dxa"/>
        <w:tblLook w:val="04A0" w:firstRow="1" w:lastRow="0" w:firstColumn="1" w:lastColumn="0" w:noHBand="0" w:noVBand="1"/>
      </w:tblPr>
      <w:tblGrid>
        <w:gridCol w:w="1800"/>
        <w:gridCol w:w="1206"/>
        <w:gridCol w:w="1530"/>
        <w:gridCol w:w="567"/>
        <w:gridCol w:w="851"/>
        <w:gridCol w:w="1417"/>
        <w:gridCol w:w="989"/>
        <w:gridCol w:w="910"/>
      </w:tblGrid>
      <w:tr w:rsidR="002B2184" w:rsidRPr="00DD0400" w:rsidTr="00C433D8">
        <w:trPr>
          <w:trHeight w:val="350"/>
        </w:trPr>
        <w:tc>
          <w:tcPr>
            <w:tcW w:w="3006" w:type="dxa"/>
            <w:gridSpan w:val="2"/>
            <w:shd w:val="clear" w:color="auto" w:fill="auto"/>
            <w:vAlign w:val="center"/>
          </w:tcPr>
          <w:p w:rsidR="002B2184" w:rsidRPr="00DD0400" w:rsidRDefault="002B2184" w:rsidP="00C433D8">
            <w:pPr>
              <w:rPr>
                <w:rFonts w:ascii="Gill Sans MT" w:hAnsi="Gill Sans MT" w:cs="Tahoma"/>
                <w:sz w:val="20"/>
              </w:rPr>
            </w:pPr>
            <w:r w:rsidRPr="00DD0400">
              <w:rPr>
                <w:rFonts w:ascii="Gill Sans MT" w:hAnsi="Gill Sans MT" w:cs="Tahoma"/>
                <w:b/>
                <w:sz w:val="20"/>
              </w:rPr>
              <w:t xml:space="preserve">Week Ending: </w:t>
            </w:r>
          </w:p>
        </w:tc>
        <w:tc>
          <w:tcPr>
            <w:tcW w:w="2097" w:type="dxa"/>
            <w:gridSpan w:val="2"/>
            <w:shd w:val="clear" w:color="auto" w:fill="auto"/>
            <w:vAlign w:val="center"/>
          </w:tcPr>
          <w:p w:rsidR="002B2184" w:rsidRPr="00DD0400" w:rsidRDefault="002B2184" w:rsidP="00C433D8">
            <w:pPr>
              <w:rPr>
                <w:rFonts w:ascii="Gill Sans MT" w:hAnsi="Gill Sans MT" w:cs="Tahoma"/>
                <w:b/>
                <w:sz w:val="20"/>
              </w:rPr>
            </w:pPr>
            <w:r w:rsidRPr="00DD0400">
              <w:rPr>
                <w:rFonts w:ascii="Gill Sans MT" w:hAnsi="Gill Sans MT" w:cs="Tahoma"/>
                <w:b/>
                <w:sz w:val="20"/>
              </w:rPr>
              <w:t xml:space="preserve">Day: </w:t>
            </w:r>
          </w:p>
        </w:tc>
        <w:tc>
          <w:tcPr>
            <w:tcW w:w="4167" w:type="dxa"/>
            <w:gridSpan w:val="4"/>
            <w:shd w:val="clear" w:color="auto" w:fill="auto"/>
            <w:vAlign w:val="center"/>
          </w:tcPr>
          <w:p w:rsidR="002B2184" w:rsidRPr="00DD0400" w:rsidRDefault="002B2184" w:rsidP="00C433D8">
            <w:pPr>
              <w:rPr>
                <w:rFonts w:ascii="Gill Sans MT" w:hAnsi="Gill Sans MT" w:cs="Tahoma"/>
                <w:b/>
                <w:sz w:val="20"/>
              </w:rPr>
            </w:pPr>
            <w:r w:rsidRPr="00DD0400">
              <w:rPr>
                <w:rFonts w:ascii="Gill Sans MT" w:hAnsi="Gill Sans MT" w:cs="Tahoma"/>
                <w:b/>
                <w:sz w:val="20"/>
              </w:rPr>
              <w:t xml:space="preserve">Subject: </w:t>
            </w:r>
            <w:r w:rsidRPr="00DD0400">
              <w:rPr>
                <w:rFonts w:ascii="Gill Sans MT" w:hAnsi="Gill Sans MT" w:cs="Tahoma"/>
              </w:rPr>
              <w:t xml:space="preserve">English Language </w:t>
            </w:r>
          </w:p>
        </w:tc>
      </w:tr>
      <w:tr w:rsidR="002B2184" w:rsidRPr="00DD0400" w:rsidTr="00C433D8">
        <w:trPr>
          <w:trHeight w:val="359"/>
        </w:trPr>
        <w:tc>
          <w:tcPr>
            <w:tcW w:w="5103" w:type="dxa"/>
            <w:gridSpan w:val="4"/>
            <w:shd w:val="clear" w:color="auto" w:fill="auto"/>
            <w:vAlign w:val="center"/>
          </w:tcPr>
          <w:p w:rsidR="002B2184" w:rsidRPr="00DD0400" w:rsidRDefault="002B2184" w:rsidP="00C433D8">
            <w:pPr>
              <w:rPr>
                <w:rFonts w:ascii="Gill Sans MT" w:hAnsi="Gill Sans MT" w:cs="Tahoma"/>
                <w:sz w:val="20"/>
              </w:rPr>
            </w:pPr>
            <w:r w:rsidRPr="00DD0400">
              <w:rPr>
                <w:rFonts w:ascii="Gill Sans MT" w:hAnsi="Gill Sans MT" w:cs="Tahoma"/>
                <w:b/>
                <w:sz w:val="20"/>
              </w:rPr>
              <w:t xml:space="preserve">Duration: </w:t>
            </w:r>
            <w:r w:rsidRPr="00DD0400">
              <w:rPr>
                <w:rFonts w:ascii="Gill Sans MT" w:hAnsi="Gill Sans MT" w:cs="Tahoma"/>
                <w:sz w:val="20"/>
              </w:rPr>
              <w:t>60mins</w:t>
            </w:r>
          </w:p>
        </w:tc>
        <w:tc>
          <w:tcPr>
            <w:tcW w:w="4167" w:type="dxa"/>
            <w:gridSpan w:val="4"/>
            <w:shd w:val="clear" w:color="auto" w:fill="auto"/>
            <w:vAlign w:val="center"/>
          </w:tcPr>
          <w:p w:rsidR="002B2184" w:rsidRPr="00DD0400" w:rsidRDefault="002B2184" w:rsidP="00C433D8">
            <w:pPr>
              <w:rPr>
                <w:rFonts w:ascii="Gill Sans MT" w:hAnsi="Gill Sans MT" w:cs="Tahoma"/>
                <w:b/>
                <w:sz w:val="20"/>
              </w:rPr>
            </w:pPr>
            <w:r w:rsidRPr="00DD0400">
              <w:rPr>
                <w:rFonts w:ascii="Gill Sans MT" w:hAnsi="Gill Sans MT" w:cs="Tahoma"/>
                <w:b/>
                <w:sz w:val="20"/>
              </w:rPr>
              <w:t xml:space="preserve">Strand: </w:t>
            </w:r>
            <w:r w:rsidRPr="00DD0400">
              <w:rPr>
                <w:rFonts w:ascii="Gill Sans MT" w:hAnsi="Gill Sans MT" w:cs="Tahoma"/>
                <w:sz w:val="20"/>
              </w:rPr>
              <w:t>Oral Language</w:t>
            </w:r>
          </w:p>
        </w:tc>
      </w:tr>
      <w:tr w:rsidR="002B2184" w:rsidRPr="00DD0400" w:rsidTr="00C433D8">
        <w:trPr>
          <w:trHeight w:val="341"/>
        </w:trPr>
        <w:tc>
          <w:tcPr>
            <w:tcW w:w="3006" w:type="dxa"/>
            <w:gridSpan w:val="2"/>
            <w:shd w:val="clear" w:color="auto" w:fill="auto"/>
            <w:vAlign w:val="center"/>
          </w:tcPr>
          <w:p w:rsidR="002B2184" w:rsidRPr="00DD0400" w:rsidRDefault="002B2184" w:rsidP="00C433D8">
            <w:pPr>
              <w:rPr>
                <w:rFonts w:ascii="Gill Sans MT" w:hAnsi="Gill Sans MT" w:cs="Tahoma"/>
                <w:b/>
                <w:sz w:val="20"/>
              </w:rPr>
            </w:pPr>
            <w:r w:rsidRPr="00DD0400">
              <w:rPr>
                <w:rFonts w:ascii="Gill Sans MT" w:hAnsi="Gill Sans MT" w:cs="Tahoma"/>
                <w:b/>
                <w:sz w:val="20"/>
              </w:rPr>
              <w:t xml:space="preserve">Class: </w:t>
            </w:r>
            <w:r w:rsidRPr="00DD0400">
              <w:rPr>
                <w:rFonts w:ascii="Gill Sans MT" w:hAnsi="Gill Sans MT" w:cstheme="minorHAnsi"/>
              </w:rPr>
              <w:t>B8</w:t>
            </w:r>
          </w:p>
        </w:tc>
        <w:tc>
          <w:tcPr>
            <w:tcW w:w="2097" w:type="dxa"/>
            <w:gridSpan w:val="2"/>
            <w:shd w:val="clear" w:color="auto" w:fill="auto"/>
            <w:vAlign w:val="center"/>
          </w:tcPr>
          <w:p w:rsidR="002B2184" w:rsidRPr="00DD0400" w:rsidRDefault="002B2184" w:rsidP="00C433D8">
            <w:pPr>
              <w:rPr>
                <w:rFonts w:ascii="Gill Sans MT" w:hAnsi="Gill Sans MT" w:cs="Tahoma"/>
                <w:b/>
                <w:sz w:val="20"/>
              </w:rPr>
            </w:pPr>
            <w:r w:rsidRPr="00DD0400">
              <w:rPr>
                <w:rFonts w:ascii="Gill Sans MT" w:hAnsi="Gill Sans MT" w:cs="Tahoma"/>
                <w:b/>
                <w:sz w:val="20"/>
              </w:rPr>
              <w:t xml:space="preserve">Class Size: </w:t>
            </w:r>
          </w:p>
        </w:tc>
        <w:tc>
          <w:tcPr>
            <w:tcW w:w="4167" w:type="dxa"/>
            <w:gridSpan w:val="4"/>
            <w:shd w:val="clear" w:color="auto" w:fill="auto"/>
            <w:vAlign w:val="center"/>
          </w:tcPr>
          <w:p w:rsidR="002B2184" w:rsidRPr="00DD0400" w:rsidRDefault="002B2184" w:rsidP="00C433D8">
            <w:pPr>
              <w:rPr>
                <w:rFonts w:ascii="Gill Sans MT" w:hAnsi="Gill Sans MT" w:cs="Tahoma"/>
                <w:b/>
                <w:sz w:val="20"/>
              </w:rPr>
            </w:pPr>
            <w:r w:rsidRPr="00DD0400">
              <w:rPr>
                <w:rFonts w:ascii="Gill Sans MT" w:hAnsi="Gill Sans MT" w:cs="Tahoma"/>
                <w:b/>
                <w:sz w:val="20"/>
              </w:rPr>
              <w:t xml:space="preserve">Sub Strand: </w:t>
            </w:r>
            <w:r w:rsidRPr="00DD0400">
              <w:rPr>
                <w:rFonts w:ascii="Gill Sans MT" w:hAnsi="Gill Sans MT"/>
                <w:szCs w:val="24"/>
              </w:rPr>
              <w:t>Consonant Sounds (Fricatives)</w:t>
            </w:r>
          </w:p>
        </w:tc>
      </w:tr>
      <w:tr w:rsidR="002B2184" w:rsidRPr="00DD0400" w:rsidTr="00C433D8">
        <w:trPr>
          <w:trHeight w:val="474"/>
        </w:trPr>
        <w:tc>
          <w:tcPr>
            <w:tcW w:w="4536" w:type="dxa"/>
            <w:gridSpan w:val="3"/>
            <w:shd w:val="clear" w:color="auto" w:fill="auto"/>
            <w:vAlign w:val="center"/>
          </w:tcPr>
          <w:p w:rsidR="002B2184" w:rsidRPr="00DD0400" w:rsidRDefault="002B2184" w:rsidP="00C433D8">
            <w:pPr>
              <w:rPr>
                <w:rFonts w:ascii="Gill Sans MT" w:hAnsi="Gill Sans MT" w:cs="Tahoma"/>
                <w:b/>
                <w:sz w:val="20"/>
              </w:rPr>
            </w:pPr>
            <w:r w:rsidRPr="00DD0400">
              <w:rPr>
                <w:rFonts w:ascii="Gill Sans MT" w:hAnsi="Gill Sans MT" w:cs="Tahoma"/>
                <w:b/>
                <w:sz w:val="20"/>
              </w:rPr>
              <w:t xml:space="preserve">Content Standard: </w:t>
            </w:r>
          </w:p>
          <w:p w:rsidR="002B2184" w:rsidRPr="00DD0400" w:rsidRDefault="002B2184" w:rsidP="00C433D8">
            <w:pPr>
              <w:rPr>
                <w:rFonts w:ascii="Gill Sans MT" w:hAnsi="Gill Sans MT" w:cs="Tahoma"/>
                <w:sz w:val="20"/>
              </w:rPr>
            </w:pPr>
            <w:r w:rsidRPr="00DD0400">
              <w:rPr>
                <w:rFonts w:ascii="Gill Sans MT" w:hAnsi="Gill Sans MT" w:cs="Tahoma"/>
                <w:sz w:val="20"/>
              </w:rPr>
              <w:t>B8.1.3.1: Articulate English speech sounds to develop confidence and skills in listening and speaking</w:t>
            </w:r>
          </w:p>
        </w:tc>
        <w:tc>
          <w:tcPr>
            <w:tcW w:w="3824" w:type="dxa"/>
            <w:gridSpan w:val="4"/>
            <w:shd w:val="clear" w:color="auto" w:fill="auto"/>
            <w:vAlign w:val="center"/>
          </w:tcPr>
          <w:p w:rsidR="002B2184" w:rsidRPr="00DD0400" w:rsidRDefault="002B2184" w:rsidP="00C433D8">
            <w:pPr>
              <w:rPr>
                <w:rFonts w:ascii="Gill Sans MT" w:hAnsi="Gill Sans MT" w:cs="Tahoma"/>
                <w:b/>
                <w:sz w:val="20"/>
              </w:rPr>
            </w:pPr>
            <w:r w:rsidRPr="00DD0400">
              <w:rPr>
                <w:rFonts w:ascii="Gill Sans MT" w:hAnsi="Gill Sans MT" w:cs="Tahoma"/>
                <w:b/>
                <w:sz w:val="20"/>
              </w:rPr>
              <w:t xml:space="preserve">Indicator: </w:t>
            </w:r>
          </w:p>
          <w:p w:rsidR="002B2184" w:rsidRPr="00DD0400" w:rsidRDefault="002B2184" w:rsidP="00C433D8">
            <w:pPr>
              <w:rPr>
                <w:rFonts w:ascii="Gill Sans MT" w:hAnsi="Gill Sans MT" w:cs="Tahoma"/>
                <w:sz w:val="20"/>
              </w:rPr>
            </w:pPr>
            <w:r w:rsidRPr="00DD0400">
              <w:rPr>
                <w:rFonts w:ascii="Gill Sans MT" w:hAnsi="Gill Sans MT" w:cs="Tahoma"/>
                <w:sz w:val="20"/>
              </w:rPr>
              <w:t>B8.1.3.1.2. Produce consonant sounds (fricatives) in context</w:t>
            </w:r>
          </w:p>
        </w:tc>
        <w:tc>
          <w:tcPr>
            <w:tcW w:w="910" w:type="dxa"/>
            <w:shd w:val="clear" w:color="auto" w:fill="auto"/>
            <w:vAlign w:val="center"/>
          </w:tcPr>
          <w:p w:rsidR="002B2184" w:rsidRPr="00DD0400" w:rsidRDefault="002B2184" w:rsidP="00C433D8">
            <w:pPr>
              <w:rPr>
                <w:rFonts w:ascii="Gill Sans MT" w:hAnsi="Gill Sans MT" w:cs="Tahoma"/>
                <w:b/>
                <w:sz w:val="20"/>
              </w:rPr>
            </w:pPr>
            <w:r w:rsidRPr="00DD0400">
              <w:rPr>
                <w:rFonts w:ascii="Gill Sans MT" w:hAnsi="Gill Sans MT" w:cs="Tahoma"/>
                <w:b/>
                <w:sz w:val="20"/>
              </w:rPr>
              <w:t>Lesson:</w:t>
            </w:r>
          </w:p>
          <w:p w:rsidR="002B2184" w:rsidRPr="00DD0400" w:rsidRDefault="002B2184" w:rsidP="00C433D8">
            <w:pPr>
              <w:rPr>
                <w:rFonts w:ascii="Gill Sans MT" w:hAnsi="Gill Sans MT" w:cs="Tahoma"/>
                <w:sz w:val="20"/>
              </w:rPr>
            </w:pPr>
          </w:p>
          <w:p w:rsidR="002B2184" w:rsidRPr="00DD0400" w:rsidRDefault="002B2184" w:rsidP="00C433D8">
            <w:pPr>
              <w:rPr>
                <w:rFonts w:ascii="Gill Sans MT" w:hAnsi="Gill Sans MT" w:cs="Tahoma"/>
                <w:sz w:val="20"/>
              </w:rPr>
            </w:pPr>
            <w:r w:rsidRPr="00DD0400">
              <w:rPr>
                <w:rFonts w:ascii="Gill Sans MT" w:hAnsi="Gill Sans MT" w:cs="Tahoma"/>
                <w:sz w:val="20"/>
              </w:rPr>
              <w:t>1 of 1</w:t>
            </w:r>
          </w:p>
        </w:tc>
      </w:tr>
      <w:tr w:rsidR="002B2184" w:rsidRPr="00DD0400" w:rsidTr="00C433D8">
        <w:trPr>
          <w:trHeight w:val="494"/>
        </w:trPr>
        <w:tc>
          <w:tcPr>
            <w:tcW w:w="5954" w:type="dxa"/>
            <w:gridSpan w:val="5"/>
            <w:shd w:val="clear" w:color="auto" w:fill="auto"/>
            <w:vAlign w:val="center"/>
          </w:tcPr>
          <w:p w:rsidR="002B2184" w:rsidRPr="00DD0400" w:rsidRDefault="002B2184" w:rsidP="00C433D8">
            <w:pPr>
              <w:rPr>
                <w:rFonts w:ascii="Gill Sans MT" w:hAnsi="Gill Sans MT" w:cs="Tahoma"/>
                <w:b/>
                <w:sz w:val="20"/>
              </w:rPr>
            </w:pPr>
            <w:r w:rsidRPr="00DD0400">
              <w:rPr>
                <w:rFonts w:ascii="Gill Sans MT" w:hAnsi="Gill Sans MT" w:cs="Tahoma"/>
                <w:b/>
                <w:sz w:val="20"/>
              </w:rPr>
              <w:t xml:space="preserve">Performance Indicator: </w:t>
            </w:r>
          </w:p>
          <w:p w:rsidR="002B2184" w:rsidRPr="00DD0400" w:rsidRDefault="002B2184" w:rsidP="00C433D8">
            <w:pPr>
              <w:rPr>
                <w:rFonts w:ascii="Gill Sans MT" w:hAnsi="Gill Sans MT" w:cs="Tahoma"/>
              </w:rPr>
            </w:pPr>
            <w:r w:rsidRPr="00DD0400">
              <w:rPr>
                <w:rFonts w:ascii="Gill Sans MT" w:hAnsi="Gill Sans MT" w:cs="Tahoma"/>
              </w:rPr>
              <w:t>Learners can distinguish between voiced and voiceless fricatives, and practice using fricatives in connected speech.</w:t>
            </w:r>
          </w:p>
        </w:tc>
        <w:tc>
          <w:tcPr>
            <w:tcW w:w="3316" w:type="dxa"/>
            <w:gridSpan w:val="3"/>
            <w:shd w:val="clear" w:color="auto" w:fill="auto"/>
            <w:vAlign w:val="center"/>
          </w:tcPr>
          <w:p w:rsidR="002B2184" w:rsidRPr="00DD0400" w:rsidRDefault="002B2184" w:rsidP="00C433D8">
            <w:pPr>
              <w:rPr>
                <w:rFonts w:ascii="Gill Sans MT" w:hAnsi="Gill Sans MT" w:cs="Tahoma"/>
                <w:b/>
                <w:sz w:val="20"/>
              </w:rPr>
            </w:pPr>
            <w:r w:rsidRPr="00DD0400">
              <w:rPr>
                <w:rFonts w:ascii="Gill Sans MT" w:hAnsi="Gill Sans MT" w:cs="Tahoma"/>
                <w:b/>
                <w:sz w:val="20"/>
              </w:rPr>
              <w:t>Core Competencies:</w:t>
            </w:r>
          </w:p>
          <w:p w:rsidR="002B2184" w:rsidRPr="00DD0400" w:rsidRDefault="002B2184" w:rsidP="00C433D8">
            <w:pPr>
              <w:rPr>
                <w:rFonts w:ascii="Gill Sans MT" w:hAnsi="Gill Sans MT" w:cs="Tahoma"/>
                <w:sz w:val="20"/>
              </w:rPr>
            </w:pPr>
            <w:r w:rsidRPr="00DD0400">
              <w:rPr>
                <w:rFonts w:ascii="Gill Sans MT" w:hAnsi="Gill Sans MT" w:cs="Tahoma"/>
                <w:sz w:val="20"/>
              </w:rPr>
              <w:t>Communication and Collaboration, Personal Development and Leadership</w:t>
            </w:r>
          </w:p>
        </w:tc>
      </w:tr>
      <w:tr w:rsidR="002B2184" w:rsidRPr="00DD0400" w:rsidTr="00C433D8">
        <w:trPr>
          <w:trHeight w:val="332"/>
        </w:trPr>
        <w:tc>
          <w:tcPr>
            <w:tcW w:w="9270" w:type="dxa"/>
            <w:gridSpan w:val="8"/>
            <w:shd w:val="clear" w:color="auto" w:fill="auto"/>
            <w:vAlign w:val="center"/>
          </w:tcPr>
          <w:p w:rsidR="002B2184" w:rsidRPr="00DD0400" w:rsidRDefault="002B2184" w:rsidP="00C433D8">
            <w:pPr>
              <w:rPr>
                <w:rFonts w:ascii="Gill Sans MT" w:hAnsi="Gill Sans MT" w:cs="Tahoma"/>
                <w:b/>
                <w:sz w:val="20"/>
              </w:rPr>
            </w:pPr>
            <w:r w:rsidRPr="00DD0400">
              <w:rPr>
                <w:rFonts w:ascii="Gill Sans MT" w:hAnsi="Gill Sans MT" w:cs="Tahoma"/>
                <w:b/>
                <w:sz w:val="20"/>
              </w:rPr>
              <w:t xml:space="preserve">Reference : </w:t>
            </w:r>
            <w:r w:rsidRPr="00DD0400">
              <w:rPr>
                <w:rFonts w:ascii="Gill Sans MT" w:hAnsi="Gill Sans MT" w:cs="Tahoma"/>
              </w:rPr>
              <w:t>English Language Pg.</w:t>
            </w:r>
            <w:r w:rsidRPr="00DD0400">
              <w:rPr>
                <w:rFonts w:ascii="Gill Sans MT" w:hAnsi="Gill Sans MT" w:cs="Tahoma"/>
                <w:b/>
                <w:sz w:val="20"/>
              </w:rPr>
              <w:t xml:space="preserve"> </w:t>
            </w:r>
            <w:r w:rsidRPr="00DD0400">
              <w:rPr>
                <w:rFonts w:ascii="Gill Sans MT" w:hAnsi="Gill Sans MT" w:cs="Tahoma"/>
                <w:sz w:val="20"/>
              </w:rPr>
              <w:t>42</w:t>
            </w:r>
          </w:p>
        </w:tc>
      </w:tr>
      <w:tr w:rsidR="002B2184" w:rsidRPr="00DD0400" w:rsidTr="00C433D8">
        <w:trPr>
          <w:trHeight w:val="332"/>
        </w:trPr>
        <w:tc>
          <w:tcPr>
            <w:tcW w:w="9270" w:type="dxa"/>
            <w:gridSpan w:val="8"/>
            <w:shd w:val="clear" w:color="auto" w:fill="auto"/>
            <w:vAlign w:val="center"/>
          </w:tcPr>
          <w:p w:rsidR="002B2184" w:rsidRPr="00DD0400" w:rsidRDefault="002B2184" w:rsidP="00C433D8">
            <w:pPr>
              <w:rPr>
                <w:rFonts w:ascii="Gill Sans MT" w:hAnsi="Gill Sans MT" w:cs="Tahoma"/>
                <w:b/>
                <w:sz w:val="20"/>
              </w:rPr>
            </w:pPr>
            <w:r w:rsidRPr="00DD0400">
              <w:rPr>
                <w:rFonts w:ascii="Gill Sans MT" w:hAnsi="Gill Sans MT" w:cs="Tahoma"/>
                <w:b/>
                <w:sz w:val="20"/>
              </w:rPr>
              <w:t>Keywords:</w:t>
            </w:r>
            <w:r w:rsidRPr="00DD0400">
              <w:rPr>
                <w:rFonts w:ascii="Gill Sans MT" w:hAnsi="Gill Sans MT"/>
              </w:rPr>
              <w:t xml:space="preserve"> </w:t>
            </w:r>
          </w:p>
        </w:tc>
      </w:tr>
      <w:tr w:rsidR="002B2184" w:rsidRPr="00DD0400" w:rsidTr="00C433D8">
        <w:tc>
          <w:tcPr>
            <w:tcW w:w="9270" w:type="dxa"/>
            <w:gridSpan w:val="8"/>
            <w:shd w:val="clear" w:color="auto" w:fill="auto"/>
          </w:tcPr>
          <w:p w:rsidR="002B2184" w:rsidRPr="00DD0400" w:rsidRDefault="002B2184" w:rsidP="00C433D8">
            <w:pPr>
              <w:rPr>
                <w:rFonts w:ascii="Gill Sans MT" w:hAnsi="Gill Sans MT"/>
              </w:rPr>
            </w:pPr>
          </w:p>
        </w:tc>
      </w:tr>
      <w:tr w:rsidR="002B2184" w:rsidRPr="00DD0400" w:rsidTr="00C433D8">
        <w:tc>
          <w:tcPr>
            <w:tcW w:w="1800" w:type="dxa"/>
            <w:shd w:val="clear" w:color="auto" w:fill="auto"/>
          </w:tcPr>
          <w:p w:rsidR="002B2184" w:rsidRPr="00DD0400" w:rsidRDefault="002B2184" w:rsidP="00C433D8">
            <w:pPr>
              <w:rPr>
                <w:rFonts w:ascii="Gill Sans MT" w:hAnsi="Gill Sans MT"/>
              </w:rPr>
            </w:pPr>
            <w:r w:rsidRPr="00DD0400">
              <w:rPr>
                <w:rFonts w:ascii="Gill Sans MT" w:hAnsi="Gill Sans MT"/>
              </w:rPr>
              <w:t>Phase/Duration</w:t>
            </w:r>
          </w:p>
        </w:tc>
        <w:tc>
          <w:tcPr>
            <w:tcW w:w="5571" w:type="dxa"/>
            <w:gridSpan w:val="5"/>
            <w:shd w:val="clear" w:color="auto" w:fill="auto"/>
          </w:tcPr>
          <w:p w:rsidR="002B2184" w:rsidRPr="00DD0400" w:rsidRDefault="002B2184" w:rsidP="00C433D8">
            <w:pPr>
              <w:rPr>
                <w:rFonts w:ascii="Gill Sans MT" w:hAnsi="Gill Sans MT"/>
              </w:rPr>
            </w:pPr>
            <w:r w:rsidRPr="00DD0400">
              <w:rPr>
                <w:rFonts w:ascii="Gill Sans MT" w:hAnsi="Gill Sans MT"/>
              </w:rPr>
              <w:t>Learners Activities</w:t>
            </w:r>
          </w:p>
        </w:tc>
        <w:tc>
          <w:tcPr>
            <w:tcW w:w="1899" w:type="dxa"/>
            <w:gridSpan w:val="2"/>
            <w:shd w:val="clear" w:color="auto" w:fill="auto"/>
          </w:tcPr>
          <w:p w:rsidR="002B2184" w:rsidRPr="00DD0400" w:rsidRDefault="002B2184" w:rsidP="00C433D8">
            <w:pPr>
              <w:rPr>
                <w:rFonts w:ascii="Gill Sans MT" w:hAnsi="Gill Sans MT"/>
              </w:rPr>
            </w:pPr>
            <w:r w:rsidRPr="00DD0400">
              <w:rPr>
                <w:rFonts w:ascii="Gill Sans MT" w:hAnsi="Gill Sans MT"/>
              </w:rPr>
              <w:t>Resources</w:t>
            </w:r>
          </w:p>
        </w:tc>
      </w:tr>
      <w:tr w:rsidR="002B2184" w:rsidRPr="00DD0400" w:rsidTr="00C433D8">
        <w:trPr>
          <w:trHeight w:val="1102"/>
        </w:trPr>
        <w:tc>
          <w:tcPr>
            <w:tcW w:w="1800" w:type="dxa"/>
            <w:shd w:val="clear" w:color="auto" w:fill="auto"/>
          </w:tcPr>
          <w:p w:rsidR="002B2184" w:rsidRPr="00DD0400" w:rsidRDefault="002B2184" w:rsidP="00C433D8">
            <w:pPr>
              <w:rPr>
                <w:rFonts w:ascii="Gill Sans MT" w:hAnsi="Gill Sans MT"/>
              </w:rPr>
            </w:pPr>
            <w:r w:rsidRPr="00DD0400">
              <w:rPr>
                <w:rFonts w:ascii="Gill Sans MT" w:hAnsi="Gill Sans MT"/>
              </w:rPr>
              <w:t xml:space="preserve">PHASE 1: </w:t>
            </w:r>
            <w:r w:rsidRPr="00DD0400">
              <w:rPr>
                <w:rFonts w:ascii="Gill Sans MT" w:hAnsi="Gill Sans MT"/>
                <w:b/>
              </w:rPr>
              <w:t>STARTER</w:t>
            </w:r>
          </w:p>
        </w:tc>
        <w:tc>
          <w:tcPr>
            <w:tcW w:w="5571" w:type="dxa"/>
            <w:gridSpan w:val="5"/>
            <w:shd w:val="clear" w:color="auto" w:fill="auto"/>
          </w:tcPr>
          <w:p w:rsidR="002B2184" w:rsidRPr="00DD0400" w:rsidRDefault="002B2184" w:rsidP="00C433D8">
            <w:pPr>
              <w:pStyle w:val="Default"/>
              <w:rPr>
                <w:sz w:val="22"/>
              </w:rPr>
            </w:pPr>
            <w:r w:rsidRPr="00DD0400">
              <w:rPr>
                <w:sz w:val="22"/>
              </w:rPr>
              <w:t>Begin the lesson by explaining that fricatives are a type of consonant sound produced by the narrowing of the vocal tract.</w:t>
            </w:r>
          </w:p>
          <w:p w:rsidR="002B2184" w:rsidRPr="00DD0400" w:rsidRDefault="002B2184" w:rsidP="00C433D8">
            <w:pPr>
              <w:pStyle w:val="Default"/>
              <w:rPr>
                <w:sz w:val="22"/>
              </w:rPr>
            </w:pPr>
          </w:p>
          <w:p w:rsidR="002B2184" w:rsidRPr="00DD0400" w:rsidRDefault="002B2184" w:rsidP="00C433D8">
            <w:pPr>
              <w:pStyle w:val="Default"/>
              <w:rPr>
                <w:sz w:val="22"/>
              </w:rPr>
            </w:pPr>
            <w:r w:rsidRPr="00DD0400">
              <w:rPr>
                <w:sz w:val="22"/>
              </w:rPr>
              <w:t>Display the chart or visual aid of fricative sounds and briefly introduce each sound, emphasizing their distinct characteristics.</w:t>
            </w:r>
          </w:p>
        </w:tc>
        <w:tc>
          <w:tcPr>
            <w:tcW w:w="1899" w:type="dxa"/>
            <w:gridSpan w:val="2"/>
            <w:shd w:val="clear" w:color="auto" w:fill="auto"/>
          </w:tcPr>
          <w:p w:rsidR="002B2184" w:rsidRPr="00DD0400" w:rsidRDefault="002B2184" w:rsidP="00C433D8">
            <w:pPr>
              <w:rPr>
                <w:rFonts w:ascii="Gill Sans MT" w:hAnsi="Gill Sans MT"/>
              </w:rPr>
            </w:pPr>
          </w:p>
        </w:tc>
      </w:tr>
      <w:tr w:rsidR="002B2184" w:rsidRPr="00DD0400" w:rsidTr="00C433D8">
        <w:trPr>
          <w:trHeight w:val="980"/>
        </w:trPr>
        <w:tc>
          <w:tcPr>
            <w:tcW w:w="1800" w:type="dxa"/>
            <w:shd w:val="clear" w:color="auto" w:fill="auto"/>
          </w:tcPr>
          <w:p w:rsidR="002B2184" w:rsidRPr="00DD0400" w:rsidRDefault="002B2184" w:rsidP="00C433D8">
            <w:pPr>
              <w:rPr>
                <w:rFonts w:ascii="Gill Sans MT" w:hAnsi="Gill Sans MT"/>
              </w:rPr>
            </w:pPr>
            <w:r w:rsidRPr="00DD0400">
              <w:rPr>
                <w:rFonts w:ascii="Gill Sans MT" w:hAnsi="Gill Sans MT"/>
              </w:rPr>
              <w:t xml:space="preserve">PHASE 2: </w:t>
            </w:r>
            <w:r w:rsidRPr="00DD0400">
              <w:rPr>
                <w:rFonts w:ascii="Gill Sans MT" w:hAnsi="Gill Sans MT"/>
                <w:b/>
              </w:rPr>
              <w:t>NEW LEARNING</w:t>
            </w:r>
          </w:p>
        </w:tc>
        <w:tc>
          <w:tcPr>
            <w:tcW w:w="5571" w:type="dxa"/>
            <w:gridSpan w:val="5"/>
            <w:shd w:val="clear" w:color="auto" w:fill="auto"/>
          </w:tcPr>
          <w:p w:rsidR="002B2184" w:rsidRPr="00DD0400" w:rsidRDefault="002B2184" w:rsidP="00C433D8">
            <w:pPr>
              <w:pStyle w:val="Default"/>
              <w:rPr>
                <w:sz w:val="22"/>
              </w:rPr>
            </w:pPr>
            <w:r w:rsidRPr="00DD0400">
              <w:rPr>
                <w:sz w:val="22"/>
              </w:rPr>
              <w:t>Divide the class into small groups and provide each group with a list of fricative sounds (e.g., /f/, /v/, /s/, /z/, /</w:t>
            </w:r>
            <w:proofErr w:type="spellStart"/>
            <w:r w:rsidRPr="00DD0400">
              <w:rPr>
                <w:sz w:val="22"/>
              </w:rPr>
              <w:t>sh</w:t>
            </w:r>
            <w:proofErr w:type="spellEnd"/>
            <w:r w:rsidRPr="00DD0400">
              <w:rPr>
                <w:sz w:val="22"/>
              </w:rPr>
              <w:t>/, /</w:t>
            </w:r>
            <w:proofErr w:type="spellStart"/>
            <w:r w:rsidRPr="00DD0400">
              <w:rPr>
                <w:sz w:val="22"/>
              </w:rPr>
              <w:t>zh</w:t>
            </w:r>
            <w:proofErr w:type="spellEnd"/>
            <w:r w:rsidRPr="00DD0400">
              <w:rPr>
                <w:sz w:val="22"/>
              </w:rPr>
              <w:t>/, /</w:t>
            </w:r>
            <w:proofErr w:type="spellStart"/>
            <w:r w:rsidRPr="00DD0400">
              <w:rPr>
                <w:sz w:val="22"/>
              </w:rPr>
              <w:t>th</w:t>
            </w:r>
            <w:proofErr w:type="spellEnd"/>
            <w:r w:rsidRPr="00DD0400">
              <w:rPr>
                <w:sz w:val="22"/>
              </w:rPr>
              <w:t xml:space="preserve">/, /h/). </w:t>
            </w:r>
          </w:p>
          <w:p w:rsidR="002B2184" w:rsidRPr="00DD0400" w:rsidRDefault="002B2184" w:rsidP="00C433D8">
            <w:pPr>
              <w:pStyle w:val="Default"/>
              <w:rPr>
                <w:sz w:val="22"/>
              </w:rPr>
            </w:pPr>
          </w:p>
          <w:p w:rsidR="002B2184" w:rsidRPr="00DD0400" w:rsidRDefault="002B2184" w:rsidP="00C433D8">
            <w:pPr>
              <w:pStyle w:val="Default"/>
              <w:rPr>
                <w:sz w:val="22"/>
              </w:rPr>
            </w:pPr>
            <w:r w:rsidRPr="00DD0400">
              <w:rPr>
                <w:sz w:val="22"/>
              </w:rPr>
              <w:t xml:space="preserve">Ask them to search around the classroom or school for objects or pictures that start with or contain those fricative sounds. For example, they can find a "fork" for the /f/ sound or a "zipper" for the /z/ sound. </w:t>
            </w:r>
          </w:p>
          <w:p w:rsidR="002B2184" w:rsidRPr="00DD0400" w:rsidRDefault="002B2184" w:rsidP="00C433D8">
            <w:pPr>
              <w:pStyle w:val="Default"/>
              <w:rPr>
                <w:sz w:val="22"/>
              </w:rPr>
            </w:pPr>
          </w:p>
          <w:p w:rsidR="002B2184" w:rsidRPr="00DD0400" w:rsidRDefault="002B2184" w:rsidP="00C433D8">
            <w:pPr>
              <w:pStyle w:val="Default"/>
              <w:rPr>
                <w:sz w:val="22"/>
              </w:rPr>
            </w:pPr>
            <w:r w:rsidRPr="00DD0400">
              <w:rPr>
                <w:sz w:val="22"/>
              </w:rPr>
              <w:t>After the scavenger hunt, have each group share their findings and pronounce the words with the fricative sounds.</w:t>
            </w:r>
          </w:p>
          <w:p w:rsidR="002B2184" w:rsidRPr="00DD0400" w:rsidRDefault="002B2184" w:rsidP="00C433D8">
            <w:pPr>
              <w:pStyle w:val="Default"/>
              <w:rPr>
                <w:sz w:val="22"/>
              </w:rPr>
            </w:pPr>
          </w:p>
          <w:p w:rsidR="002B2184" w:rsidRPr="00DD0400" w:rsidRDefault="002B2184" w:rsidP="00C433D8">
            <w:pPr>
              <w:pStyle w:val="Default"/>
              <w:rPr>
                <w:sz w:val="22"/>
              </w:rPr>
            </w:pPr>
            <w:r w:rsidRPr="00DD0400">
              <w:rPr>
                <w:sz w:val="22"/>
              </w:rPr>
              <w:t xml:space="preserve">Set up a relay race where learners have to pass a baton while saying a word containing a fricative sound. </w:t>
            </w:r>
          </w:p>
          <w:p w:rsidR="002B2184" w:rsidRPr="00DD0400" w:rsidRDefault="002B2184" w:rsidP="00C433D8">
            <w:pPr>
              <w:pStyle w:val="Default"/>
              <w:rPr>
                <w:sz w:val="22"/>
              </w:rPr>
            </w:pPr>
          </w:p>
          <w:p w:rsidR="002B2184" w:rsidRPr="00DD0400" w:rsidRDefault="002B2184" w:rsidP="00C433D8">
            <w:pPr>
              <w:pStyle w:val="Default"/>
              <w:rPr>
                <w:sz w:val="22"/>
              </w:rPr>
            </w:pPr>
            <w:r w:rsidRPr="00DD0400">
              <w:rPr>
                <w:sz w:val="22"/>
              </w:rPr>
              <w:t xml:space="preserve">Prepare a list of words that have different fricative sounds (e.g., "fish," "vase," "saw," "zip," "shoe," "measure," "teeth," "hammer"). </w:t>
            </w:r>
          </w:p>
          <w:p w:rsidR="002B2184" w:rsidRPr="00DD0400" w:rsidRDefault="002B2184" w:rsidP="00C433D8">
            <w:pPr>
              <w:pStyle w:val="Default"/>
              <w:rPr>
                <w:sz w:val="22"/>
              </w:rPr>
            </w:pPr>
          </w:p>
          <w:p w:rsidR="002B2184" w:rsidRPr="00DD0400" w:rsidRDefault="002B2184" w:rsidP="00C433D8">
            <w:pPr>
              <w:pStyle w:val="Default"/>
              <w:rPr>
                <w:sz w:val="22"/>
              </w:rPr>
            </w:pPr>
            <w:r w:rsidRPr="00DD0400">
              <w:rPr>
                <w:sz w:val="22"/>
              </w:rPr>
              <w:t>Divide the class into two teams and have them line up. When you give the signal, the first student from each team runs to a designated spot while saying a word from the list. They pass the baton to the next student, who does the same, and so on. The team that completes the relay race first wins.</w:t>
            </w:r>
          </w:p>
          <w:p w:rsidR="002B2184" w:rsidRPr="00DD0400" w:rsidRDefault="002B2184" w:rsidP="00C433D8">
            <w:pPr>
              <w:pStyle w:val="Default"/>
              <w:rPr>
                <w:sz w:val="22"/>
              </w:rPr>
            </w:pPr>
          </w:p>
          <w:p w:rsidR="002B2184" w:rsidRPr="00DD0400" w:rsidRDefault="002B2184" w:rsidP="00C433D8">
            <w:pPr>
              <w:pStyle w:val="Default"/>
              <w:rPr>
                <w:sz w:val="22"/>
              </w:rPr>
            </w:pPr>
            <w:r w:rsidRPr="00DD0400">
              <w:rPr>
                <w:sz w:val="22"/>
              </w:rPr>
              <w:lastRenderedPageBreak/>
              <w:t xml:space="preserve">Prepare a variety of picture cards or word cards that contain fricative sounds. </w:t>
            </w:r>
          </w:p>
          <w:p w:rsidR="002B2184" w:rsidRPr="00DD0400" w:rsidRDefault="002B2184" w:rsidP="00C433D8">
            <w:pPr>
              <w:pStyle w:val="Default"/>
              <w:rPr>
                <w:sz w:val="22"/>
              </w:rPr>
            </w:pPr>
          </w:p>
          <w:p w:rsidR="002B2184" w:rsidRPr="00DD0400" w:rsidRDefault="002B2184" w:rsidP="00C433D8">
            <w:pPr>
              <w:pStyle w:val="Default"/>
              <w:rPr>
                <w:sz w:val="22"/>
              </w:rPr>
            </w:pPr>
            <w:r w:rsidRPr="00DD0400">
              <w:rPr>
                <w:sz w:val="22"/>
              </w:rPr>
              <w:t>Mix them up and place them in a bag or basket. Have learners take turns picking a card and identifying the fricative sound in the word. Then, ask them to sort the cards into different categories based on the specific fricative sound (e.g., /f/ sound, /s/ sound, /</w:t>
            </w:r>
            <w:proofErr w:type="spellStart"/>
            <w:r w:rsidRPr="00DD0400">
              <w:rPr>
                <w:sz w:val="22"/>
              </w:rPr>
              <w:t>sh</w:t>
            </w:r>
            <w:proofErr w:type="spellEnd"/>
            <w:r w:rsidRPr="00DD0400">
              <w:rPr>
                <w:sz w:val="22"/>
              </w:rPr>
              <w:t xml:space="preserve">/ sound). </w:t>
            </w:r>
          </w:p>
        </w:tc>
        <w:tc>
          <w:tcPr>
            <w:tcW w:w="1899" w:type="dxa"/>
            <w:gridSpan w:val="2"/>
            <w:shd w:val="clear" w:color="auto" w:fill="auto"/>
          </w:tcPr>
          <w:p w:rsidR="002B2184" w:rsidRPr="00DD0400" w:rsidRDefault="002B2184" w:rsidP="00C433D8">
            <w:pPr>
              <w:rPr>
                <w:rFonts w:ascii="Gill Sans MT" w:hAnsi="Gill Sans MT"/>
              </w:rPr>
            </w:pPr>
            <w:r w:rsidRPr="00DD0400">
              <w:rPr>
                <w:rFonts w:ascii="Gill Sans MT" w:hAnsi="Gill Sans MT" w:cstheme="minorHAnsi"/>
                <w:szCs w:val="24"/>
              </w:rPr>
              <w:lastRenderedPageBreak/>
              <w:t>Word cards, sentence cards, letter cards, handwriting on a manila card</w:t>
            </w:r>
          </w:p>
        </w:tc>
      </w:tr>
      <w:tr w:rsidR="002B2184" w:rsidRPr="00DD0400" w:rsidTr="00C433D8">
        <w:trPr>
          <w:trHeight w:val="917"/>
        </w:trPr>
        <w:tc>
          <w:tcPr>
            <w:tcW w:w="1800" w:type="dxa"/>
            <w:shd w:val="clear" w:color="auto" w:fill="auto"/>
          </w:tcPr>
          <w:p w:rsidR="002B2184" w:rsidRPr="00DD0400" w:rsidRDefault="002B2184" w:rsidP="00C433D8">
            <w:pPr>
              <w:rPr>
                <w:rFonts w:ascii="Gill Sans MT" w:hAnsi="Gill Sans MT"/>
              </w:rPr>
            </w:pPr>
            <w:r w:rsidRPr="00DD0400">
              <w:rPr>
                <w:rFonts w:ascii="Gill Sans MT" w:hAnsi="Gill Sans MT"/>
              </w:rPr>
              <w:t xml:space="preserve">PHASE 3: </w:t>
            </w:r>
            <w:r w:rsidRPr="00DD0400">
              <w:rPr>
                <w:rFonts w:ascii="Gill Sans MT" w:hAnsi="Gill Sans MT"/>
                <w:b/>
              </w:rPr>
              <w:t>REFLECTION</w:t>
            </w:r>
          </w:p>
        </w:tc>
        <w:tc>
          <w:tcPr>
            <w:tcW w:w="5571" w:type="dxa"/>
            <w:gridSpan w:val="5"/>
            <w:shd w:val="clear" w:color="auto" w:fill="auto"/>
          </w:tcPr>
          <w:p w:rsidR="002B2184" w:rsidRPr="00DD0400" w:rsidRDefault="002B2184" w:rsidP="00C433D8">
            <w:pPr>
              <w:rPr>
                <w:rFonts w:ascii="Gill Sans MT" w:hAnsi="Gill Sans MT"/>
              </w:rPr>
            </w:pPr>
            <w:r w:rsidRPr="00DD0400">
              <w:rPr>
                <w:rFonts w:ascii="Gill Sans MT" w:hAnsi="Gill Sans MT"/>
              </w:rPr>
              <w:t xml:space="preserve">Use peer discussion and effective questioning to find out from learners what they have learnt during the lesson. </w:t>
            </w:r>
          </w:p>
          <w:p w:rsidR="002B2184" w:rsidRPr="00DD0400" w:rsidRDefault="002B2184" w:rsidP="00C433D8">
            <w:pPr>
              <w:rPr>
                <w:rFonts w:ascii="Gill Sans MT" w:hAnsi="Gill Sans MT"/>
              </w:rPr>
            </w:pPr>
          </w:p>
          <w:p w:rsidR="002B2184" w:rsidRPr="00DD0400" w:rsidRDefault="002B2184" w:rsidP="00C433D8">
            <w:pPr>
              <w:rPr>
                <w:rFonts w:ascii="Gill Sans MT" w:hAnsi="Gill Sans MT"/>
              </w:rPr>
            </w:pPr>
            <w:r w:rsidRPr="00DD0400">
              <w:rPr>
                <w:rFonts w:ascii="Gill Sans MT" w:hAnsi="Gill Sans MT"/>
              </w:rPr>
              <w:t xml:space="preserve">Take feedback from learners and summarize the lesson. </w:t>
            </w:r>
          </w:p>
          <w:p w:rsidR="002B2184" w:rsidRPr="00DD0400" w:rsidRDefault="002B2184" w:rsidP="00C433D8">
            <w:pPr>
              <w:rPr>
                <w:rFonts w:ascii="Gill Sans MT" w:hAnsi="Gill Sans MT"/>
              </w:rPr>
            </w:pPr>
          </w:p>
          <w:p w:rsidR="002B2184" w:rsidRPr="00DD0400" w:rsidRDefault="002B2184" w:rsidP="00C433D8">
            <w:pPr>
              <w:rPr>
                <w:rFonts w:ascii="Gill Sans MT" w:hAnsi="Gill Sans MT"/>
              </w:rPr>
            </w:pPr>
            <w:r w:rsidRPr="00DD0400">
              <w:rPr>
                <w:rFonts w:ascii="Gill Sans MT" w:hAnsi="Gill Sans MT"/>
              </w:rPr>
              <w:t>Ask learners how the lesson will benefit them in their daily lives.</w:t>
            </w:r>
          </w:p>
        </w:tc>
        <w:tc>
          <w:tcPr>
            <w:tcW w:w="1899" w:type="dxa"/>
            <w:gridSpan w:val="2"/>
            <w:shd w:val="clear" w:color="auto" w:fill="auto"/>
          </w:tcPr>
          <w:p w:rsidR="002B2184" w:rsidRPr="00DD0400" w:rsidRDefault="002B2184" w:rsidP="00C433D8">
            <w:pPr>
              <w:rPr>
                <w:rFonts w:ascii="Gill Sans MT" w:hAnsi="Gill Sans MT"/>
              </w:rPr>
            </w:pPr>
          </w:p>
        </w:tc>
      </w:tr>
    </w:tbl>
    <w:p w:rsidR="002B2184" w:rsidRDefault="002B2184" w:rsidP="002B2184"/>
    <w:p w:rsidR="002B2184" w:rsidRDefault="002B2184" w:rsidP="002B2184"/>
    <w:p w:rsidR="002B2184" w:rsidRDefault="002B2184" w:rsidP="002B2184">
      <w:r>
        <w:br w:type="page"/>
      </w:r>
    </w:p>
    <w:tbl>
      <w:tblPr>
        <w:tblStyle w:val="TableGrid"/>
        <w:tblW w:w="9356" w:type="dxa"/>
        <w:tblInd w:w="-5" w:type="dxa"/>
        <w:tblLook w:val="04A0" w:firstRow="1" w:lastRow="0" w:firstColumn="1" w:lastColumn="0" w:noHBand="0" w:noVBand="1"/>
      </w:tblPr>
      <w:tblGrid>
        <w:gridCol w:w="2055"/>
        <w:gridCol w:w="952"/>
        <w:gridCol w:w="233"/>
        <w:gridCol w:w="2020"/>
        <w:gridCol w:w="2210"/>
        <w:gridCol w:w="630"/>
        <w:gridCol w:w="1256"/>
      </w:tblGrid>
      <w:tr w:rsidR="002B2184" w:rsidRPr="00DD0400" w:rsidTr="00C433D8">
        <w:trPr>
          <w:trHeight w:val="350"/>
        </w:trPr>
        <w:tc>
          <w:tcPr>
            <w:tcW w:w="3007" w:type="dxa"/>
            <w:gridSpan w:val="2"/>
            <w:shd w:val="clear" w:color="auto" w:fill="auto"/>
            <w:vAlign w:val="center"/>
          </w:tcPr>
          <w:p w:rsidR="002B2184" w:rsidRPr="00DD0400" w:rsidRDefault="002B2184" w:rsidP="00C433D8">
            <w:pPr>
              <w:rPr>
                <w:rFonts w:ascii="Gill Sans MT" w:hAnsi="Gill Sans MT" w:cs="Tahoma"/>
                <w:sz w:val="20"/>
              </w:rPr>
            </w:pPr>
            <w:r w:rsidRPr="00DD0400">
              <w:rPr>
                <w:rFonts w:ascii="Gill Sans MT" w:hAnsi="Gill Sans MT" w:cs="Tahoma"/>
                <w:b/>
                <w:sz w:val="20"/>
              </w:rPr>
              <w:lastRenderedPageBreak/>
              <w:t xml:space="preserve">Week Ending: </w:t>
            </w:r>
          </w:p>
        </w:tc>
        <w:tc>
          <w:tcPr>
            <w:tcW w:w="2253" w:type="dxa"/>
            <w:gridSpan w:val="2"/>
            <w:shd w:val="clear" w:color="auto" w:fill="auto"/>
            <w:vAlign w:val="center"/>
          </w:tcPr>
          <w:p w:rsidR="002B2184" w:rsidRPr="00DD0400" w:rsidRDefault="002B2184" w:rsidP="00C433D8">
            <w:pPr>
              <w:rPr>
                <w:rFonts w:ascii="Gill Sans MT" w:hAnsi="Gill Sans MT" w:cs="Tahoma"/>
                <w:b/>
                <w:sz w:val="20"/>
              </w:rPr>
            </w:pPr>
            <w:r w:rsidRPr="00DD0400">
              <w:rPr>
                <w:rFonts w:ascii="Gill Sans MT" w:hAnsi="Gill Sans MT" w:cs="Tahoma"/>
                <w:b/>
                <w:sz w:val="20"/>
              </w:rPr>
              <w:t xml:space="preserve">Day: </w:t>
            </w:r>
          </w:p>
        </w:tc>
        <w:tc>
          <w:tcPr>
            <w:tcW w:w="4096" w:type="dxa"/>
            <w:gridSpan w:val="3"/>
            <w:shd w:val="clear" w:color="auto" w:fill="auto"/>
            <w:vAlign w:val="center"/>
          </w:tcPr>
          <w:p w:rsidR="002B2184" w:rsidRPr="00DD0400" w:rsidRDefault="002B2184" w:rsidP="00C433D8">
            <w:pPr>
              <w:rPr>
                <w:rFonts w:ascii="Gill Sans MT" w:hAnsi="Gill Sans MT" w:cs="Tahoma"/>
                <w:b/>
                <w:sz w:val="20"/>
              </w:rPr>
            </w:pPr>
            <w:r w:rsidRPr="00DD0400">
              <w:rPr>
                <w:rFonts w:ascii="Gill Sans MT" w:hAnsi="Gill Sans MT" w:cs="Tahoma"/>
                <w:b/>
                <w:sz w:val="20"/>
              </w:rPr>
              <w:t xml:space="preserve">Subject: </w:t>
            </w:r>
            <w:r w:rsidRPr="00DD0400">
              <w:rPr>
                <w:rFonts w:ascii="Gill Sans MT" w:hAnsi="Gill Sans MT" w:cs="Tahoma"/>
              </w:rPr>
              <w:t xml:space="preserve">English Language </w:t>
            </w:r>
          </w:p>
        </w:tc>
      </w:tr>
      <w:tr w:rsidR="002B2184" w:rsidRPr="00DD0400" w:rsidTr="00C433D8">
        <w:trPr>
          <w:trHeight w:val="359"/>
        </w:trPr>
        <w:tc>
          <w:tcPr>
            <w:tcW w:w="5260" w:type="dxa"/>
            <w:gridSpan w:val="4"/>
            <w:shd w:val="clear" w:color="auto" w:fill="auto"/>
            <w:vAlign w:val="center"/>
          </w:tcPr>
          <w:p w:rsidR="002B2184" w:rsidRPr="00DD0400" w:rsidRDefault="002B2184" w:rsidP="00C433D8">
            <w:pPr>
              <w:rPr>
                <w:rFonts w:ascii="Gill Sans MT" w:hAnsi="Gill Sans MT" w:cs="Tahoma"/>
                <w:sz w:val="20"/>
              </w:rPr>
            </w:pPr>
            <w:r w:rsidRPr="00DD0400">
              <w:rPr>
                <w:rFonts w:ascii="Gill Sans MT" w:hAnsi="Gill Sans MT" w:cs="Tahoma"/>
                <w:b/>
                <w:sz w:val="20"/>
              </w:rPr>
              <w:t xml:space="preserve">Duration: </w:t>
            </w:r>
            <w:r w:rsidRPr="00DD0400">
              <w:rPr>
                <w:rFonts w:ascii="Gill Sans MT" w:hAnsi="Gill Sans MT" w:cs="Tahoma"/>
                <w:sz w:val="20"/>
              </w:rPr>
              <w:t>60mins</w:t>
            </w:r>
          </w:p>
        </w:tc>
        <w:tc>
          <w:tcPr>
            <w:tcW w:w="4096" w:type="dxa"/>
            <w:gridSpan w:val="3"/>
            <w:shd w:val="clear" w:color="auto" w:fill="auto"/>
            <w:vAlign w:val="center"/>
          </w:tcPr>
          <w:p w:rsidR="002B2184" w:rsidRPr="00DD0400" w:rsidRDefault="002B2184" w:rsidP="00C433D8">
            <w:pPr>
              <w:rPr>
                <w:rFonts w:ascii="Gill Sans MT" w:hAnsi="Gill Sans MT" w:cs="Tahoma"/>
                <w:b/>
                <w:sz w:val="20"/>
              </w:rPr>
            </w:pPr>
            <w:r w:rsidRPr="00DD0400">
              <w:rPr>
                <w:rFonts w:ascii="Gill Sans MT" w:hAnsi="Gill Sans MT" w:cs="Tahoma"/>
                <w:b/>
                <w:sz w:val="20"/>
              </w:rPr>
              <w:t xml:space="preserve">Strand: </w:t>
            </w:r>
            <w:r w:rsidRPr="00DD0400">
              <w:rPr>
                <w:rFonts w:ascii="Gill Sans MT" w:hAnsi="Gill Sans MT" w:cs="Tahoma"/>
              </w:rPr>
              <w:t>Reading</w:t>
            </w:r>
          </w:p>
        </w:tc>
      </w:tr>
      <w:tr w:rsidR="002B2184" w:rsidRPr="00DD0400" w:rsidTr="00C433D8">
        <w:trPr>
          <w:trHeight w:val="341"/>
        </w:trPr>
        <w:tc>
          <w:tcPr>
            <w:tcW w:w="3007" w:type="dxa"/>
            <w:gridSpan w:val="2"/>
            <w:shd w:val="clear" w:color="auto" w:fill="auto"/>
            <w:vAlign w:val="center"/>
          </w:tcPr>
          <w:p w:rsidR="002B2184" w:rsidRPr="00DD0400" w:rsidRDefault="002B2184" w:rsidP="00C433D8">
            <w:pPr>
              <w:rPr>
                <w:rFonts w:ascii="Gill Sans MT" w:hAnsi="Gill Sans MT" w:cs="Tahoma"/>
                <w:b/>
                <w:sz w:val="20"/>
              </w:rPr>
            </w:pPr>
            <w:r w:rsidRPr="00DD0400">
              <w:rPr>
                <w:rFonts w:ascii="Gill Sans MT" w:hAnsi="Gill Sans MT" w:cs="Tahoma"/>
                <w:b/>
                <w:sz w:val="20"/>
              </w:rPr>
              <w:t xml:space="preserve">Class: </w:t>
            </w:r>
            <w:r w:rsidRPr="00DD0400">
              <w:rPr>
                <w:rFonts w:ascii="Gill Sans MT" w:hAnsi="Gill Sans MT" w:cstheme="minorHAnsi"/>
              </w:rPr>
              <w:t>B8</w:t>
            </w:r>
          </w:p>
        </w:tc>
        <w:tc>
          <w:tcPr>
            <w:tcW w:w="2253" w:type="dxa"/>
            <w:gridSpan w:val="2"/>
            <w:shd w:val="clear" w:color="auto" w:fill="auto"/>
            <w:vAlign w:val="center"/>
          </w:tcPr>
          <w:p w:rsidR="002B2184" w:rsidRPr="00DD0400" w:rsidRDefault="002B2184" w:rsidP="00C433D8">
            <w:pPr>
              <w:rPr>
                <w:rFonts w:ascii="Gill Sans MT" w:hAnsi="Gill Sans MT" w:cs="Tahoma"/>
                <w:b/>
                <w:sz w:val="20"/>
              </w:rPr>
            </w:pPr>
            <w:r w:rsidRPr="00DD0400">
              <w:rPr>
                <w:rFonts w:ascii="Gill Sans MT" w:hAnsi="Gill Sans MT" w:cs="Tahoma"/>
                <w:b/>
                <w:sz w:val="20"/>
              </w:rPr>
              <w:t xml:space="preserve">Class Size: </w:t>
            </w:r>
          </w:p>
        </w:tc>
        <w:tc>
          <w:tcPr>
            <w:tcW w:w="4096" w:type="dxa"/>
            <w:gridSpan w:val="3"/>
            <w:shd w:val="clear" w:color="auto" w:fill="auto"/>
            <w:vAlign w:val="center"/>
          </w:tcPr>
          <w:p w:rsidR="002B2184" w:rsidRPr="00DD0400" w:rsidRDefault="002B2184" w:rsidP="00C433D8">
            <w:pPr>
              <w:rPr>
                <w:rFonts w:ascii="Gill Sans MT" w:hAnsi="Gill Sans MT" w:cs="Tahoma"/>
                <w:b/>
                <w:sz w:val="20"/>
              </w:rPr>
            </w:pPr>
            <w:r w:rsidRPr="00DD0400">
              <w:rPr>
                <w:rFonts w:ascii="Gill Sans MT" w:hAnsi="Gill Sans MT" w:cs="Tahoma"/>
                <w:b/>
                <w:sz w:val="20"/>
              </w:rPr>
              <w:t xml:space="preserve">Sub Strand: </w:t>
            </w:r>
            <w:r w:rsidRPr="00DD0400">
              <w:rPr>
                <w:rFonts w:ascii="Gill Sans MT" w:hAnsi="Gill Sans MT"/>
              </w:rPr>
              <w:t>Comprehension</w:t>
            </w:r>
          </w:p>
        </w:tc>
      </w:tr>
      <w:tr w:rsidR="002B2184" w:rsidRPr="00DD0400" w:rsidTr="00C433D8">
        <w:trPr>
          <w:trHeight w:val="474"/>
        </w:trPr>
        <w:tc>
          <w:tcPr>
            <w:tcW w:w="3240" w:type="dxa"/>
            <w:gridSpan w:val="3"/>
            <w:shd w:val="clear" w:color="auto" w:fill="auto"/>
            <w:vAlign w:val="center"/>
          </w:tcPr>
          <w:p w:rsidR="002B2184" w:rsidRPr="00DD0400" w:rsidRDefault="002B2184" w:rsidP="00C433D8">
            <w:pPr>
              <w:rPr>
                <w:rFonts w:ascii="Gill Sans MT" w:hAnsi="Gill Sans MT" w:cs="Tahoma"/>
                <w:b/>
                <w:sz w:val="20"/>
              </w:rPr>
            </w:pPr>
            <w:r w:rsidRPr="00DD0400">
              <w:rPr>
                <w:rFonts w:ascii="Gill Sans MT" w:hAnsi="Gill Sans MT" w:cs="Tahoma"/>
                <w:b/>
                <w:sz w:val="20"/>
              </w:rPr>
              <w:t xml:space="preserve">Content Standard: </w:t>
            </w:r>
          </w:p>
          <w:p w:rsidR="002B2184" w:rsidRPr="00DD0400" w:rsidRDefault="002B2184" w:rsidP="00C433D8">
            <w:pPr>
              <w:rPr>
                <w:rFonts w:ascii="Gill Sans MT" w:hAnsi="Gill Sans MT" w:cs="Tahoma"/>
                <w:sz w:val="20"/>
              </w:rPr>
            </w:pPr>
            <w:r w:rsidRPr="00DD0400">
              <w:rPr>
                <w:rFonts w:ascii="Gill Sans MT" w:hAnsi="Gill Sans MT" w:cs="Tahoma"/>
                <w:sz w:val="20"/>
              </w:rPr>
              <w:t>B8.2.1.2: Read, comprehend, interpret texts</w:t>
            </w:r>
          </w:p>
        </w:tc>
        <w:tc>
          <w:tcPr>
            <w:tcW w:w="4860" w:type="dxa"/>
            <w:gridSpan w:val="3"/>
            <w:shd w:val="clear" w:color="auto" w:fill="auto"/>
            <w:vAlign w:val="center"/>
          </w:tcPr>
          <w:p w:rsidR="002B2184" w:rsidRPr="00DD0400" w:rsidRDefault="002B2184" w:rsidP="00C433D8">
            <w:pPr>
              <w:rPr>
                <w:rFonts w:ascii="Gill Sans MT" w:hAnsi="Gill Sans MT" w:cs="Tahoma"/>
                <w:b/>
                <w:sz w:val="20"/>
              </w:rPr>
            </w:pPr>
            <w:r w:rsidRPr="00DD0400">
              <w:rPr>
                <w:rFonts w:ascii="Gill Sans MT" w:hAnsi="Gill Sans MT" w:cs="Tahoma"/>
                <w:b/>
                <w:sz w:val="20"/>
              </w:rPr>
              <w:t xml:space="preserve">Indicator: </w:t>
            </w:r>
          </w:p>
          <w:p w:rsidR="002B2184" w:rsidRPr="00DD0400" w:rsidRDefault="002B2184" w:rsidP="00C433D8">
            <w:pPr>
              <w:rPr>
                <w:rFonts w:ascii="Gill Sans MT" w:hAnsi="Gill Sans MT" w:cs="Tahoma"/>
                <w:b/>
                <w:sz w:val="20"/>
              </w:rPr>
            </w:pPr>
            <w:r w:rsidRPr="00DD0400">
              <w:rPr>
                <w:rFonts w:ascii="Gill Sans MT" w:hAnsi="Gill Sans MT"/>
              </w:rPr>
              <w:t>B8.2.1.2.8. Integrate appropriate grade level vocabulary in different contexts</w:t>
            </w:r>
          </w:p>
        </w:tc>
        <w:tc>
          <w:tcPr>
            <w:tcW w:w="1256" w:type="dxa"/>
            <w:shd w:val="clear" w:color="auto" w:fill="auto"/>
            <w:vAlign w:val="center"/>
          </w:tcPr>
          <w:p w:rsidR="002B2184" w:rsidRPr="00DD0400" w:rsidRDefault="002B2184" w:rsidP="00C433D8">
            <w:pPr>
              <w:rPr>
                <w:rFonts w:ascii="Gill Sans MT" w:hAnsi="Gill Sans MT" w:cs="Tahoma"/>
                <w:b/>
                <w:sz w:val="20"/>
              </w:rPr>
            </w:pPr>
            <w:r w:rsidRPr="00DD0400">
              <w:rPr>
                <w:rFonts w:ascii="Gill Sans MT" w:hAnsi="Gill Sans MT" w:cs="Tahoma"/>
                <w:b/>
                <w:sz w:val="20"/>
              </w:rPr>
              <w:t>Lesson:</w:t>
            </w:r>
          </w:p>
          <w:p w:rsidR="002B2184" w:rsidRPr="00DD0400" w:rsidRDefault="002B2184" w:rsidP="00C433D8">
            <w:pPr>
              <w:rPr>
                <w:rFonts w:ascii="Gill Sans MT" w:hAnsi="Gill Sans MT" w:cs="Tahoma"/>
                <w:sz w:val="20"/>
              </w:rPr>
            </w:pPr>
          </w:p>
          <w:p w:rsidR="002B2184" w:rsidRPr="00DD0400" w:rsidRDefault="002B2184" w:rsidP="00C433D8">
            <w:pPr>
              <w:rPr>
                <w:rFonts w:ascii="Gill Sans MT" w:hAnsi="Gill Sans MT" w:cs="Tahoma"/>
                <w:sz w:val="20"/>
              </w:rPr>
            </w:pPr>
            <w:r w:rsidRPr="00DD0400">
              <w:rPr>
                <w:rFonts w:ascii="Gill Sans MT" w:hAnsi="Gill Sans MT" w:cs="Tahoma"/>
                <w:sz w:val="20"/>
              </w:rPr>
              <w:t>1 of 1</w:t>
            </w:r>
          </w:p>
        </w:tc>
      </w:tr>
      <w:tr w:rsidR="002B2184" w:rsidRPr="00DD0400" w:rsidTr="00C433D8">
        <w:trPr>
          <w:trHeight w:val="494"/>
        </w:trPr>
        <w:tc>
          <w:tcPr>
            <w:tcW w:w="5260" w:type="dxa"/>
            <w:gridSpan w:val="4"/>
            <w:shd w:val="clear" w:color="auto" w:fill="auto"/>
            <w:vAlign w:val="center"/>
          </w:tcPr>
          <w:p w:rsidR="002B2184" w:rsidRPr="00DD0400" w:rsidRDefault="002B2184" w:rsidP="00C433D8">
            <w:pPr>
              <w:rPr>
                <w:rFonts w:ascii="Gill Sans MT" w:hAnsi="Gill Sans MT" w:cs="Tahoma"/>
                <w:b/>
                <w:sz w:val="20"/>
              </w:rPr>
            </w:pPr>
            <w:r w:rsidRPr="00DD0400">
              <w:rPr>
                <w:rFonts w:ascii="Gill Sans MT" w:hAnsi="Gill Sans MT" w:cs="Tahoma"/>
                <w:b/>
                <w:sz w:val="20"/>
              </w:rPr>
              <w:t xml:space="preserve">Performance Indicator: </w:t>
            </w:r>
          </w:p>
          <w:p w:rsidR="002B2184" w:rsidRPr="00DD0400" w:rsidRDefault="002B2184" w:rsidP="00C433D8">
            <w:pPr>
              <w:rPr>
                <w:rFonts w:ascii="Gill Sans MT" w:hAnsi="Gill Sans MT" w:cs="Tahoma"/>
                <w:sz w:val="20"/>
              </w:rPr>
            </w:pPr>
            <w:r w:rsidRPr="00DD0400">
              <w:rPr>
                <w:rFonts w:ascii="Gill Sans MT" w:hAnsi="Gill Sans MT" w:cs="Tahoma"/>
              </w:rPr>
              <w:t>Learners can i</w:t>
            </w:r>
            <w:r w:rsidRPr="00DD0400">
              <w:rPr>
                <w:rFonts w:ascii="Gill Sans MT" w:hAnsi="Gill Sans MT"/>
              </w:rPr>
              <w:t>ntegrate appropriate grade level vocabulary in different contexts</w:t>
            </w:r>
          </w:p>
        </w:tc>
        <w:tc>
          <w:tcPr>
            <w:tcW w:w="4096" w:type="dxa"/>
            <w:gridSpan w:val="3"/>
            <w:shd w:val="clear" w:color="auto" w:fill="auto"/>
            <w:vAlign w:val="center"/>
          </w:tcPr>
          <w:p w:rsidR="002B2184" w:rsidRPr="00DD0400" w:rsidRDefault="002B2184" w:rsidP="00C433D8">
            <w:pPr>
              <w:rPr>
                <w:rFonts w:ascii="Gill Sans MT" w:hAnsi="Gill Sans MT" w:cs="Tahoma"/>
                <w:b/>
                <w:sz w:val="20"/>
              </w:rPr>
            </w:pPr>
            <w:r w:rsidRPr="00DD0400">
              <w:rPr>
                <w:rFonts w:ascii="Gill Sans MT" w:hAnsi="Gill Sans MT" w:cs="Tahoma"/>
                <w:b/>
                <w:sz w:val="20"/>
              </w:rPr>
              <w:t>Core Competencies:</w:t>
            </w:r>
          </w:p>
          <w:p w:rsidR="002B2184" w:rsidRPr="00DD0400" w:rsidRDefault="002B2184" w:rsidP="00C433D8">
            <w:pPr>
              <w:rPr>
                <w:rFonts w:ascii="Gill Sans MT" w:hAnsi="Gill Sans MT" w:cs="Tahoma"/>
                <w:sz w:val="20"/>
              </w:rPr>
            </w:pPr>
            <w:r w:rsidRPr="00DD0400">
              <w:rPr>
                <w:rFonts w:ascii="Gill Sans MT" w:hAnsi="Gill Sans MT" w:cs="Tahoma"/>
                <w:sz w:val="20"/>
              </w:rPr>
              <w:t>Communication and Collaboration, Personal Development and Leadership</w:t>
            </w:r>
          </w:p>
        </w:tc>
      </w:tr>
      <w:tr w:rsidR="002B2184" w:rsidRPr="00DD0400" w:rsidTr="00C433D8">
        <w:trPr>
          <w:trHeight w:val="332"/>
        </w:trPr>
        <w:tc>
          <w:tcPr>
            <w:tcW w:w="9356" w:type="dxa"/>
            <w:gridSpan w:val="7"/>
            <w:shd w:val="clear" w:color="auto" w:fill="auto"/>
            <w:vAlign w:val="center"/>
          </w:tcPr>
          <w:p w:rsidR="002B2184" w:rsidRPr="00DD0400" w:rsidRDefault="002B2184" w:rsidP="00C433D8">
            <w:pPr>
              <w:rPr>
                <w:rFonts w:ascii="Gill Sans MT" w:hAnsi="Gill Sans MT" w:cs="Tahoma"/>
                <w:b/>
                <w:sz w:val="20"/>
              </w:rPr>
            </w:pPr>
            <w:r w:rsidRPr="00DD0400">
              <w:rPr>
                <w:rFonts w:ascii="Gill Sans MT" w:hAnsi="Gill Sans MT" w:cs="Tahoma"/>
                <w:b/>
                <w:sz w:val="20"/>
              </w:rPr>
              <w:t xml:space="preserve">Reference : </w:t>
            </w:r>
            <w:r w:rsidRPr="00DD0400">
              <w:rPr>
                <w:rFonts w:ascii="Gill Sans MT" w:hAnsi="Gill Sans MT" w:cs="Tahoma"/>
              </w:rPr>
              <w:t>English Language Pg.</w:t>
            </w:r>
            <w:r w:rsidRPr="00DD0400">
              <w:rPr>
                <w:rFonts w:ascii="Gill Sans MT" w:hAnsi="Gill Sans MT" w:cs="Tahoma"/>
                <w:b/>
                <w:sz w:val="20"/>
              </w:rPr>
              <w:t xml:space="preserve"> 48</w:t>
            </w:r>
          </w:p>
        </w:tc>
      </w:tr>
      <w:tr w:rsidR="002B2184" w:rsidRPr="00DD0400" w:rsidTr="00C433D8">
        <w:trPr>
          <w:trHeight w:val="332"/>
        </w:trPr>
        <w:tc>
          <w:tcPr>
            <w:tcW w:w="9356" w:type="dxa"/>
            <w:gridSpan w:val="7"/>
            <w:shd w:val="clear" w:color="auto" w:fill="auto"/>
            <w:vAlign w:val="center"/>
          </w:tcPr>
          <w:p w:rsidR="002B2184" w:rsidRPr="00DD0400" w:rsidRDefault="002B2184" w:rsidP="00C433D8">
            <w:pPr>
              <w:rPr>
                <w:rFonts w:ascii="Gill Sans MT" w:hAnsi="Gill Sans MT" w:cs="Tahoma"/>
                <w:b/>
                <w:sz w:val="20"/>
              </w:rPr>
            </w:pPr>
            <w:r w:rsidRPr="00DD0400">
              <w:rPr>
                <w:rFonts w:ascii="Gill Sans MT" w:hAnsi="Gill Sans MT" w:cs="Tahoma"/>
                <w:b/>
                <w:sz w:val="20"/>
              </w:rPr>
              <w:t xml:space="preserve">Keywords: </w:t>
            </w:r>
          </w:p>
        </w:tc>
      </w:tr>
      <w:tr w:rsidR="002B2184" w:rsidRPr="00DD0400" w:rsidTr="00C433D8">
        <w:tc>
          <w:tcPr>
            <w:tcW w:w="9356" w:type="dxa"/>
            <w:gridSpan w:val="7"/>
          </w:tcPr>
          <w:p w:rsidR="002B2184" w:rsidRPr="00DD0400" w:rsidRDefault="002B2184" w:rsidP="00C433D8">
            <w:pPr>
              <w:rPr>
                <w:rFonts w:ascii="Gill Sans MT" w:hAnsi="Gill Sans MT"/>
              </w:rPr>
            </w:pPr>
          </w:p>
        </w:tc>
      </w:tr>
      <w:tr w:rsidR="002B2184" w:rsidRPr="00DD0400" w:rsidTr="00C433D8">
        <w:tc>
          <w:tcPr>
            <w:tcW w:w="2055" w:type="dxa"/>
          </w:tcPr>
          <w:p w:rsidR="002B2184" w:rsidRPr="00DD0400" w:rsidRDefault="002B2184" w:rsidP="00C433D8">
            <w:pPr>
              <w:rPr>
                <w:rFonts w:ascii="Gill Sans MT" w:hAnsi="Gill Sans MT"/>
              </w:rPr>
            </w:pPr>
            <w:r w:rsidRPr="00DD0400">
              <w:rPr>
                <w:rFonts w:ascii="Gill Sans MT" w:hAnsi="Gill Sans MT"/>
              </w:rPr>
              <w:t>Phase/Duration</w:t>
            </w:r>
          </w:p>
        </w:tc>
        <w:tc>
          <w:tcPr>
            <w:tcW w:w="5415" w:type="dxa"/>
            <w:gridSpan w:val="4"/>
          </w:tcPr>
          <w:p w:rsidR="002B2184" w:rsidRPr="00DD0400" w:rsidRDefault="002B2184" w:rsidP="00C433D8">
            <w:pPr>
              <w:rPr>
                <w:rFonts w:ascii="Gill Sans MT" w:hAnsi="Gill Sans MT"/>
              </w:rPr>
            </w:pPr>
            <w:r w:rsidRPr="00DD0400">
              <w:rPr>
                <w:rFonts w:ascii="Gill Sans MT" w:hAnsi="Gill Sans MT"/>
              </w:rPr>
              <w:t>Learners Activities</w:t>
            </w:r>
          </w:p>
        </w:tc>
        <w:tc>
          <w:tcPr>
            <w:tcW w:w="1886" w:type="dxa"/>
            <w:gridSpan w:val="2"/>
          </w:tcPr>
          <w:p w:rsidR="002B2184" w:rsidRPr="00DD0400" w:rsidRDefault="002B2184" w:rsidP="00C433D8">
            <w:pPr>
              <w:rPr>
                <w:rFonts w:ascii="Gill Sans MT" w:hAnsi="Gill Sans MT"/>
              </w:rPr>
            </w:pPr>
            <w:r w:rsidRPr="00DD0400">
              <w:rPr>
                <w:rFonts w:ascii="Gill Sans MT" w:hAnsi="Gill Sans MT"/>
              </w:rPr>
              <w:t>Resources</w:t>
            </w:r>
          </w:p>
        </w:tc>
      </w:tr>
      <w:tr w:rsidR="002B2184" w:rsidRPr="00DD0400" w:rsidTr="00C433D8">
        <w:trPr>
          <w:trHeight w:val="971"/>
        </w:trPr>
        <w:tc>
          <w:tcPr>
            <w:tcW w:w="2055" w:type="dxa"/>
          </w:tcPr>
          <w:p w:rsidR="002B2184" w:rsidRPr="00DD0400" w:rsidRDefault="002B2184" w:rsidP="00C433D8">
            <w:pPr>
              <w:rPr>
                <w:rFonts w:ascii="Gill Sans MT" w:hAnsi="Gill Sans MT"/>
              </w:rPr>
            </w:pPr>
            <w:r w:rsidRPr="00DD0400">
              <w:rPr>
                <w:rFonts w:ascii="Gill Sans MT" w:hAnsi="Gill Sans MT"/>
              </w:rPr>
              <w:t xml:space="preserve">PHASE 1: </w:t>
            </w:r>
            <w:r w:rsidRPr="00DD0400">
              <w:rPr>
                <w:rFonts w:ascii="Gill Sans MT" w:hAnsi="Gill Sans MT"/>
                <w:b/>
              </w:rPr>
              <w:t>STARTER</w:t>
            </w:r>
          </w:p>
        </w:tc>
        <w:tc>
          <w:tcPr>
            <w:tcW w:w="5415" w:type="dxa"/>
            <w:gridSpan w:val="4"/>
          </w:tcPr>
          <w:p w:rsidR="002B2184" w:rsidRPr="00DD0400" w:rsidRDefault="002B2184" w:rsidP="00C433D8">
            <w:pPr>
              <w:pStyle w:val="Default"/>
              <w:rPr>
                <w:sz w:val="22"/>
              </w:rPr>
            </w:pPr>
            <w:r w:rsidRPr="00DD0400">
              <w:rPr>
                <w:sz w:val="22"/>
              </w:rPr>
              <w:t>Revise with learners on the previous lesson.</w:t>
            </w:r>
          </w:p>
          <w:p w:rsidR="002B2184" w:rsidRPr="00DD0400" w:rsidRDefault="002B2184" w:rsidP="00C433D8">
            <w:pPr>
              <w:pStyle w:val="Default"/>
              <w:rPr>
                <w:sz w:val="22"/>
              </w:rPr>
            </w:pPr>
          </w:p>
          <w:p w:rsidR="002B2184" w:rsidRPr="00DD0400" w:rsidRDefault="002B2184" w:rsidP="00C433D8">
            <w:pPr>
              <w:pStyle w:val="Default"/>
              <w:rPr>
                <w:sz w:val="22"/>
              </w:rPr>
            </w:pPr>
            <w:r w:rsidRPr="00DD0400">
              <w:rPr>
                <w:sz w:val="22"/>
              </w:rPr>
              <w:t>Ask learners to brainstorm examples of words they recently encountered or learned that expanded their vocabulary</w:t>
            </w:r>
          </w:p>
          <w:p w:rsidR="002B2184" w:rsidRPr="00DD0400" w:rsidRDefault="002B2184" w:rsidP="00C433D8">
            <w:pPr>
              <w:pStyle w:val="Default"/>
              <w:rPr>
                <w:sz w:val="22"/>
              </w:rPr>
            </w:pPr>
          </w:p>
          <w:p w:rsidR="002B2184" w:rsidRPr="00DD0400" w:rsidRDefault="002B2184" w:rsidP="00C433D8">
            <w:pPr>
              <w:pStyle w:val="Default"/>
              <w:rPr>
                <w:sz w:val="22"/>
              </w:rPr>
            </w:pPr>
            <w:r w:rsidRPr="00DD0400">
              <w:rPr>
                <w:sz w:val="22"/>
              </w:rPr>
              <w:t>Share performance indicators with learners and introduce the lesson.</w:t>
            </w:r>
          </w:p>
        </w:tc>
        <w:tc>
          <w:tcPr>
            <w:tcW w:w="1886" w:type="dxa"/>
            <w:gridSpan w:val="2"/>
          </w:tcPr>
          <w:p w:rsidR="002B2184" w:rsidRPr="00DD0400" w:rsidRDefault="002B2184" w:rsidP="00C433D8">
            <w:pPr>
              <w:rPr>
                <w:rFonts w:ascii="Gill Sans MT" w:hAnsi="Gill Sans MT"/>
              </w:rPr>
            </w:pPr>
          </w:p>
        </w:tc>
      </w:tr>
      <w:tr w:rsidR="002B2184" w:rsidRPr="00DD0400" w:rsidTr="00C433D8">
        <w:trPr>
          <w:trHeight w:val="694"/>
        </w:trPr>
        <w:tc>
          <w:tcPr>
            <w:tcW w:w="2055" w:type="dxa"/>
          </w:tcPr>
          <w:p w:rsidR="002B2184" w:rsidRPr="00DD0400" w:rsidRDefault="002B2184" w:rsidP="00C433D8">
            <w:pPr>
              <w:rPr>
                <w:rFonts w:ascii="Gill Sans MT" w:hAnsi="Gill Sans MT"/>
              </w:rPr>
            </w:pPr>
            <w:r w:rsidRPr="00DD0400">
              <w:rPr>
                <w:rFonts w:ascii="Gill Sans MT" w:hAnsi="Gill Sans MT"/>
              </w:rPr>
              <w:t xml:space="preserve">PHASE 2: </w:t>
            </w:r>
            <w:r w:rsidRPr="00DD0400">
              <w:rPr>
                <w:rFonts w:ascii="Gill Sans MT" w:hAnsi="Gill Sans MT"/>
                <w:b/>
              </w:rPr>
              <w:t>NEW LEARNING</w:t>
            </w:r>
          </w:p>
        </w:tc>
        <w:tc>
          <w:tcPr>
            <w:tcW w:w="5415" w:type="dxa"/>
            <w:gridSpan w:val="4"/>
          </w:tcPr>
          <w:p w:rsidR="002B2184" w:rsidRPr="00DD0400" w:rsidRDefault="002B2184" w:rsidP="00C433D8">
            <w:pPr>
              <w:pStyle w:val="Default"/>
              <w:rPr>
                <w:sz w:val="22"/>
              </w:rPr>
            </w:pPr>
            <w:r w:rsidRPr="00DD0400">
              <w:rPr>
                <w:sz w:val="22"/>
              </w:rPr>
              <w:t>Display a few vocabulary word cards (without definitions) related to the passage.</w:t>
            </w:r>
          </w:p>
          <w:p w:rsidR="002B2184" w:rsidRPr="00DD0400" w:rsidRDefault="002B2184" w:rsidP="00C433D8">
            <w:pPr>
              <w:pStyle w:val="Default"/>
              <w:rPr>
                <w:sz w:val="22"/>
              </w:rPr>
            </w:pPr>
          </w:p>
          <w:p w:rsidR="002B2184" w:rsidRPr="00DD0400" w:rsidRDefault="002B2184" w:rsidP="00C433D8">
            <w:pPr>
              <w:pStyle w:val="Default"/>
              <w:rPr>
                <w:sz w:val="22"/>
              </w:rPr>
            </w:pPr>
            <w:r w:rsidRPr="00DD0400">
              <w:rPr>
                <w:sz w:val="22"/>
              </w:rPr>
              <w:t xml:space="preserve">In pairs or small groups, ask learners to predict the meanings of the words based on their prior knowledge and the context of the passage. </w:t>
            </w:r>
          </w:p>
          <w:p w:rsidR="002B2184" w:rsidRPr="00DD0400" w:rsidRDefault="002B2184" w:rsidP="00C433D8">
            <w:pPr>
              <w:pStyle w:val="Default"/>
              <w:rPr>
                <w:sz w:val="22"/>
              </w:rPr>
            </w:pPr>
          </w:p>
          <w:p w:rsidR="002B2184" w:rsidRPr="00DD0400" w:rsidRDefault="002B2184" w:rsidP="00C433D8">
            <w:pPr>
              <w:pStyle w:val="Default"/>
              <w:rPr>
                <w:sz w:val="22"/>
              </w:rPr>
            </w:pPr>
            <w:r w:rsidRPr="00DD0400">
              <w:rPr>
                <w:sz w:val="22"/>
              </w:rPr>
              <w:t>Have learners read the selected passage individually or in pairs.</w:t>
            </w:r>
          </w:p>
          <w:p w:rsidR="002B2184" w:rsidRPr="00DD0400" w:rsidRDefault="002B2184" w:rsidP="00C433D8">
            <w:pPr>
              <w:pStyle w:val="Default"/>
              <w:rPr>
                <w:sz w:val="22"/>
              </w:rPr>
            </w:pPr>
          </w:p>
          <w:p w:rsidR="002B2184" w:rsidRPr="00DD0400" w:rsidRDefault="002B2184" w:rsidP="00C433D8">
            <w:pPr>
              <w:pStyle w:val="Default"/>
              <w:rPr>
                <w:sz w:val="22"/>
              </w:rPr>
            </w:pPr>
            <w:r w:rsidRPr="00DD0400">
              <w:rPr>
                <w:sz w:val="22"/>
              </w:rPr>
              <w:t>Encourage active reading by asking them to underline or highlight any vocabulary words they encounter.</w:t>
            </w:r>
          </w:p>
          <w:p w:rsidR="002B2184" w:rsidRPr="00DD0400" w:rsidRDefault="002B2184" w:rsidP="00C433D8">
            <w:pPr>
              <w:pStyle w:val="Default"/>
              <w:rPr>
                <w:sz w:val="22"/>
              </w:rPr>
            </w:pPr>
          </w:p>
          <w:p w:rsidR="002B2184" w:rsidRPr="00DD0400" w:rsidRDefault="002B2184" w:rsidP="00C433D8">
            <w:pPr>
              <w:pStyle w:val="Default"/>
              <w:rPr>
                <w:sz w:val="22"/>
              </w:rPr>
            </w:pPr>
            <w:r w:rsidRPr="00DD0400">
              <w:rPr>
                <w:sz w:val="22"/>
              </w:rPr>
              <w:t>Instruct learners to write the underlined words in their notebooks and attempt to define them based on the context of the passage.</w:t>
            </w:r>
          </w:p>
          <w:p w:rsidR="002B2184" w:rsidRPr="00DD0400" w:rsidRDefault="002B2184" w:rsidP="00C433D8">
            <w:pPr>
              <w:pStyle w:val="Default"/>
              <w:rPr>
                <w:sz w:val="22"/>
              </w:rPr>
            </w:pPr>
          </w:p>
          <w:p w:rsidR="002B2184" w:rsidRPr="00DD0400" w:rsidRDefault="002B2184" w:rsidP="00C433D8">
            <w:pPr>
              <w:pStyle w:val="Default"/>
              <w:rPr>
                <w:sz w:val="22"/>
              </w:rPr>
            </w:pPr>
            <w:r w:rsidRPr="00DD0400">
              <w:rPr>
                <w:sz w:val="22"/>
              </w:rPr>
              <w:t>After reading, discuss the vocabulary words as a class</w:t>
            </w:r>
          </w:p>
        </w:tc>
        <w:tc>
          <w:tcPr>
            <w:tcW w:w="1886" w:type="dxa"/>
            <w:gridSpan w:val="2"/>
          </w:tcPr>
          <w:p w:rsidR="002B2184" w:rsidRPr="00DD0400" w:rsidRDefault="002B2184" w:rsidP="00C433D8">
            <w:pPr>
              <w:rPr>
                <w:rFonts w:ascii="Gill Sans MT" w:hAnsi="Gill Sans MT"/>
              </w:rPr>
            </w:pPr>
            <w:r w:rsidRPr="00DD0400">
              <w:rPr>
                <w:rFonts w:ascii="Gill Sans MT" w:hAnsi="Gill Sans MT" w:cstheme="minorHAnsi"/>
                <w:szCs w:val="24"/>
              </w:rPr>
              <w:t>Word cards, sentence cards, letter cards, handwriting on a manila card</w:t>
            </w:r>
          </w:p>
        </w:tc>
      </w:tr>
      <w:tr w:rsidR="002B2184" w:rsidRPr="00DD0400" w:rsidTr="00C433D8">
        <w:trPr>
          <w:trHeight w:val="1052"/>
        </w:trPr>
        <w:tc>
          <w:tcPr>
            <w:tcW w:w="2055" w:type="dxa"/>
          </w:tcPr>
          <w:p w:rsidR="002B2184" w:rsidRPr="00DD0400" w:rsidRDefault="002B2184" w:rsidP="00C433D8">
            <w:pPr>
              <w:rPr>
                <w:rFonts w:ascii="Gill Sans MT" w:hAnsi="Gill Sans MT"/>
              </w:rPr>
            </w:pPr>
            <w:r w:rsidRPr="00DD0400">
              <w:rPr>
                <w:rFonts w:ascii="Gill Sans MT" w:hAnsi="Gill Sans MT"/>
              </w:rPr>
              <w:t xml:space="preserve">PHASE 3: </w:t>
            </w:r>
            <w:r w:rsidRPr="00DD0400">
              <w:rPr>
                <w:rFonts w:ascii="Gill Sans MT" w:hAnsi="Gill Sans MT"/>
                <w:b/>
              </w:rPr>
              <w:t>REFLECTION</w:t>
            </w:r>
          </w:p>
        </w:tc>
        <w:tc>
          <w:tcPr>
            <w:tcW w:w="5415" w:type="dxa"/>
            <w:gridSpan w:val="4"/>
          </w:tcPr>
          <w:p w:rsidR="002B2184" w:rsidRPr="00DD0400" w:rsidRDefault="002B2184" w:rsidP="00C433D8">
            <w:pPr>
              <w:rPr>
                <w:rFonts w:ascii="Gill Sans MT" w:hAnsi="Gill Sans MT"/>
              </w:rPr>
            </w:pPr>
            <w:r w:rsidRPr="00DD0400">
              <w:rPr>
                <w:rFonts w:ascii="Gill Sans MT" w:hAnsi="Gill Sans MT"/>
              </w:rPr>
              <w:t xml:space="preserve">Use peer discussion and effective questioning to find out from learners what they have learnt during the lesson. </w:t>
            </w:r>
          </w:p>
          <w:p w:rsidR="002B2184" w:rsidRPr="00DD0400" w:rsidRDefault="002B2184" w:rsidP="00C433D8">
            <w:pPr>
              <w:rPr>
                <w:rFonts w:ascii="Gill Sans MT" w:hAnsi="Gill Sans MT"/>
              </w:rPr>
            </w:pPr>
          </w:p>
          <w:p w:rsidR="002B2184" w:rsidRPr="00DD0400" w:rsidRDefault="002B2184" w:rsidP="00C433D8">
            <w:pPr>
              <w:rPr>
                <w:rFonts w:ascii="Gill Sans MT" w:hAnsi="Gill Sans MT"/>
              </w:rPr>
            </w:pPr>
            <w:r w:rsidRPr="00DD0400">
              <w:rPr>
                <w:rFonts w:ascii="Gill Sans MT" w:hAnsi="Gill Sans MT"/>
              </w:rPr>
              <w:t xml:space="preserve">Take feedback from learners and summarize the lesson. </w:t>
            </w:r>
          </w:p>
        </w:tc>
        <w:tc>
          <w:tcPr>
            <w:tcW w:w="1886" w:type="dxa"/>
            <w:gridSpan w:val="2"/>
          </w:tcPr>
          <w:p w:rsidR="002B2184" w:rsidRPr="00DD0400" w:rsidRDefault="002B2184" w:rsidP="00C433D8">
            <w:pPr>
              <w:rPr>
                <w:rFonts w:ascii="Gill Sans MT" w:hAnsi="Gill Sans MT"/>
              </w:rPr>
            </w:pPr>
          </w:p>
        </w:tc>
      </w:tr>
    </w:tbl>
    <w:p w:rsidR="002B2184" w:rsidRDefault="002B2184" w:rsidP="002B2184"/>
    <w:p w:rsidR="002B2184" w:rsidRDefault="002B2184" w:rsidP="002B2184"/>
    <w:p w:rsidR="002B2184" w:rsidRDefault="002B2184" w:rsidP="002B2184">
      <w:r>
        <w:br w:type="page"/>
      </w:r>
    </w:p>
    <w:tbl>
      <w:tblPr>
        <w:tblStyle w:val="TableGrid"/>
        <w:tblW w:w="9640" w:type="dxa"/>
        <w:tblInd w:w="-147" w:type="dxa"/>
        <w:tblLook w:val="04A0" w:firstRow="1" w:lastRow="0" w:firstColumn="1" w:lastColumn="0" w:noHBand="0" w:noVBand="1"/>
      </w:tblPr>
      <w:tblGrid>
        <w:gridCol w:w="1843"/>
        <w:gridCol w:w="1358"/>
        <w:gridCol w:w="232"/>
        <w:gridCol w:w="2003"/>
        <w:gridCol w:w="547"/>
        <w:gridCol w:w="1814"/>
        <w:gridCol w:w="711"/>
        <w:gridCol w:w="1132"/>
      </w:tblGrid>
      <w:tr w:rsidR="002B2184" w:rsidRPr="008C36D0" w:rsidTr="00C433D8">
        <w:trPr>
          <w:trHeight w:val="350"/>
        </w:trPr>
        <w:tc>
          <w:tcPr>
            <w:tcW w:w="3201" w:type="dxa"/>
            <w:gridSpan w:val="2"/>
            <w:shd w:val="clear" w:color="auto" w:fill="auto"/>
            <w:vAlign w:val="center"/>
          </w:tcPr>
          <w:p w:rsidR="002B2184" w:rsidRPr="008C36D0" w:rsidRDefault="002B2184" w:rsidP="00C433D8">
            <w:pPr>
              <w:rPr>
                <w:rFonts w:ascii="Gill Sans MT" w:hAnsi="Gill Sans MT" w:cs="Tahoma"/>
                <w:sz w:val="20"/>
              </w:rPr>
            </w:pPr>
            <w:r w:rsidRPr="008C36D0">
              <w:rPr>
                <w:rFonts w:ascii="Gill Sans MT" w:hAnsi="Gill Sans MT" w:cs="Tahoma"/>
                <w:b/>
                <w:sz w:val="20"/>
              </w:rPr>
              <w:lastRenderedPageBreak/>
              <w:t xml:space="preserve">Week Ending: </w:t>
            </w:r>
          </w:p>
        </w:tc>
        <w:tc>
          <w:tcPr>
            <w:tcW w:w="2235" w:type="dxa"/>
            <w:gridSpan w:val="2"/>
            <w:shd w:val="clear" w:color="auto" w:fill="auto"/>
            <w:vAlign w:val="center"/>
          </w:tcPr>
          <w:p w:rsidR="002B2184" w:rsidRPr="008C36D0" w:rsidRDefault="002B2184" w:rsidP="00C433D8">
            <w:pPr>
              <w:rPr>
                <w:rFonts w:ascii="Gill Sans MT" w:hAnsi="Gill Sans MT" w:cs="Tahoma"/>
                <w:b/>
                <w:sz w:val="20"/>
              </w:rPr>
            </w:pPr>
            <w:r w:rsidRPr="008C36D0">
              <w:rPr>
                <w:rFonts w:ascii="Gill Sans MT" w:hAnsi="Gill Sans MT" w:cs="Tahoma"/>
                <w:b/>
                <w:sz w:val="20"/>
              </w:rPr>
              <w:t xml:space="preserve">Day: </w:t>
            </w:r>
          </w:p>
        </w:tc>
        <w:tc>
          <w:tcPr>
            <w:tcW w:w="4204" w:type="dxa"/>
            <w:gridSpan w:val="4"/>
            <w:shd w:val="clear" w:color="auto" w:fill="auto"/>
            <w:vAlign w:val="center"/>
          </w:tcPr>
          <w:p w:rsidR="002B2184" w:rsidRPr="008C36D0" w:rsidRDefault="002B2184" w:rsidP="00C433D8">
            <w:pPr>
              <w:rPr>
                <w:rFonts w:ascii="Gill Sans MT" w:hAnsi="Gill Sans MT" w:cs="Tahoma"/>
                <w:b/>
                <w:sz w:val="20"/>
              </w:rPr>
            </w:pPr>
            <w:r w:rsidRPr="008C36D0">
              <w:rPr>
                <w:rFonts w:ascii="Gill Sans MT" w:hAnsi="Gill Sans MT" w:cs="Tahoma"/>
                <w:b/>
                <w:sz w:val="20"/>
              </w:rPr>
              <w:t xml:space="preserve">Subject: </w:t>
            </w:r>
            <w:r w:rsidRPr="008C36D0">
              <w:rPr>
                <w:rFonts w:ascii="Gill Sans MT" w:hAnsi="Gill Sans MT" w:cs="Tahoma"/>
              </w:rPr>
              <w:t xml:space="preserve">English Language </w:t>
            </w:r>
          </w:p>
        </w:tc>
      </w:tr>
      <w:tr w:rsidR="002B2184" w:rsidRPr="008C36D0" w:rsidTr="00C433D8">
        <w:trPr>
          <w:trHeight w:val="359"/>
        </w:trPr>
        <w:tc>
          <w:tcPr>
            <w:tcW w:w="5436" w:type="dxa"/>
            <w:gridSpan w:val="4"/>
            <w:shd w:val="clear" w:color="auto" w:fill="auto"/>
            <w:vAlign w:val="center"/>
          </w:tcPr>
          <w:p w:rsidR="002B2184" w:rsidRPr="008C36D0" w:rsidRDefault="002B2184" w:rsidP="00C433D8">
            <w:pPr>
              <w:rPr>
                <w:rFonts w:ascii="Gill Sans MT" w:hAnsi="Gill Sans MT" w:cs="Tahoma"/>
                <w:sz w:val="20"/>
              </w:rPr>
            </w:pPr>
            <w:r w:rsidRPr="008C36D0">
              <w:rPr>
                <w:rFonts w:ascii="Gill Sans MT" w:hAnsi="Gill Sans MT" w:cs="Tahoma"/>
                <w:b/>
                <w:sz w:val="20"/>
              </w:rPr>
              <w:t xml:space="preserve">Duration: </w:t>
            </w:r>
            <w:r w:rsidRPr="008C36D0">
              <w:rPr>
                <w:rFonts w:ascii="Gill Sans MT" w:hAnsi="Gill Sans MT" w:cs="Tahoma"/>
                <w:sz w:val="20"/>
              </w:rPr>
              <w:t>60mins</w:t>
            </w:r>
          </w:p>
        </w:tc>
        <w:tc>
          <w:tcPr>
            <w:tcW w:w="4204" w:type="dxa"/>
            <w:gridSpan w:val="4"/>
            <w:shd w:val="clear" w:color="auto" w:fill="auto"/>
            <w:vAlign w:val="center"/>
          </w:tcPr>
          <w:p w:rsidR="002B2184" w:rsidRPr="008C36D0" w:rsidRDefault="002B2184" w:rsidP="00C433D8">
            <w:pPr>
              <w:rPr>
                <w:rFonts w:ascii="Gill Sans MT" w:hAnsi="Gill Sans MT" w:cs="Tahoma"/>
                <w:b/>
                <w:sz w:val="20"/>
              </w:rPr>
            </w:pPr>
            <w:r w:rsidRPr="008C36D0">
              <w:rPr>
                <w:rFonts w:ascii="Gill Sans MT" w:hAnsi="Gill Sans MT" w:cs="Tahoma"/>
                <w:b/>
                <w:sz w:val="20"/>
              </w:rPr>
              <w:t xml:space="preserve">Strand: </w:t>
            </w:r>
            <w:r w:rsidRPr="007F7F46">
              <w:rPr>
                <w:rFonts w:ascii="Gill Sans MT" w:hAnsi="Gill Sans MT"/>
                <w:sz w:val="24"/>
                <w:szCs w:val="24"/>
              </w:rPr>
              <w:t>Grammar</w:t>
            </w:r>
          </w:p>
        </w:tc>
      </w:tr>
      <w:tr w:rsidR="002B2184" w:rsidRPr="008C36D0" w:rsidTr="00C433D8">
        <w:trPr>
          <w:trHeight w:val="341"/>
        </w:trPr>
        <w:tc>
          <w:tcPr>
            <w:tcW w:w="3201" w:type="dxa"/>
            <w:gridSpan w:val="2"/>
            <w:shd w:val="clear" w:color="auto" w:fill="auto"/>
            <w:vAlign w:val="center"/>
          </w:tcPr>
          <w:p w:rsidR="002B2184" w:rsidRPr="008C36D0" w:rsidRDefault="002B2184" w:rsidP="00C433D8">
            <w:pPr>
              <w:rPr>
                <w:rFonts w:ascii="Gill Sans MT" w:hAnsi="Gill Sans MT" w:cs="Tahoma"/>
                <w:b/>
                <w:sz w:val="20"/>
              </w:rPr>
            </w:pPr>
            <w:r w:rsidRPr="008C36D0">
              <w:rPr>
                <w:rFonts w:ascii="Gill Sans MT" w:hAnsi="Gill Sans MT" w:cs="Tahoma"/>
                <w:b/>
                <w:sz w:val="20"/>
              </w:rPr>
              <w:t xml:space="preserve">Class: </w:t>
            </w:r>
            <w:r w:rsidRPr="008C36D0">
              <w:rPr>
                <w:rFonts w:ascii="Gill Sans MT" w:hAnsi="Gill Sans MT" w:cstheme="minorHAnsi"/>
              </w:rPr>
              <w:t>B8</w:t>
            </w:r>
          </w:p>
        </w:tc>
        <w:tc>
          <w:tcPr>
            <w:tcW w:w="2235" w:type="dxa"/>
            <w:gridSpan w:val="2"/>
            <w:shd w:val="clear" w:color="auto" w:fill="auto"/>
            <w:vAlign w:val="center"/>
          </w:tcPr>
          <w:p w:rsidR="002B2184" w:rsidRPr="008C36D0" w:rsidRDefault="002B2184" w:rsidP="00C433D8">
            <w:pPr>
              <w:rPr>
                <w:rFonts w:ascii="Gill Sans MT" w:hAnsi="Gill Sans MT" w:cs="Tahoma"/>
                <w:b/>
                <w:sz w:val="20"/>
              </w:rPr>
            </w:pPr>
            <w:r w:rsidRPr="008C36D0">
              <w:rPr>
                <w:rFonts w:ascii="Gill Sans MT" w:hAnsi="Gill Sans MT" w:cs="Tahoma"/>
                <w:b/>
                <w:sz w:val="20"/>
              </w:rPr>
              <w:t xml:space="preserve">Class Size: </w:t>
            </w:r>
          </w:p>
        </w:tc>
        <w:tc>
          <w:tcPr>
            <w:tcW w:w="4204" w:type="dxa"/>
            <w:gridSpan w:val="4"/>
            <w:shd w:val="clear" w:color="auto" w:fill="auto"/>
            <w:vAlign w:val="center"/>
          </w:tcPr>
          <w:p w:rsidR="002B2184" w:rsidRPr="008C36D0" w:rsidRDefault="002B2184" w:rsidP="00C433D8">
            <w:pPr>
              <w:rPr>
                <w:rFonts w:ascii="Gill Sans MT" w:hAnsi="Gill Sans MT" w:cs="Tahoma"/>
                <w:b/>
                <w:sz w:val="20"/>
              </w:rPr>
            </w:pPr>
            <w:r w:rsidRPr="008C36D0">
              <w:rPr>
                <w:rFonts w:ascii="Gill Sans MT" w:hAnsi="Gill Sans MT" w:cs="Tahoma"/>
                <w:b/>
                <w:sz w:val="20"/>
              </w:rPr>
              <w:t xml:space="preserve">Sub Strand: </w:t>
            </w:r>
            <w:r w:rsidRPr="007F7F46">
              <w:rPr>
                <w:rFonts w:ascii="Gill Sans MT" w:hAnsi="Gill Sans MT"/>
                <w:sz w:val="24"/>
                <w:szCs w:val="24"/>
              </w:rPr>
              <w:t>Vocabulary</w:t>
            </w:r>
          </w:p>
        </w:tc>
      </w:tr>
      <w:tr w:rsidR="002B2184" w:rsidRPr="008C36D0" w:rsidTr="00C433D8">
        <w:trPr>
          <w:trHeight w:val="474"/>
        </w:trPr>
        <w:tc>
          <w:tcPr>
            <w:tcW w:w="3433" w:type="dxa"/>
            <w:gridSpan w:val="3"/>
            <w:shd w:val="clear" w:color="auto" w:fill="auto"/>
            <w:vAlign w:val="center"/>
          </w:tcPr>
          <w:p w:rsidR="002B2184" w:rsidRPr="008C36D0" w:rsidRDefault="002B2184" w:rsidP="00C433D8">
            <w:pPr>
              <w:rPr>
                <w:rFonts w:ascii="Gill Sans MT" w:hAnsi="Gill Sans MT" w:cs="Tahoma"/>
                <w:b/>
                <w:sz w:val="20"/>
              </w:rPr>
            </w:pPr>
            <w:r w:rsidRPr="008C36D0">
              <w:rPr>
                <w:rFonts w:ascii="Gill Sans MT" w:hAnsi="Gill Sans MT" w:cs="Tahoma"/>
                <w:b/>
                <w:sz w:val="20"/>
              </w:rPr>
              <w:t xml:space="preserve">Content Standard: </w:t>
            </w:r>
          </w:p>
          <w:p w:rsidR="002B2184" w:rsidRPr="008C36D0" w:rsidRDefault="002B2184" w:rsidP="00C433D8">
            <w:pPr>
              <w:rPr>
                <w:rFonts w:ascii="Gill Sans MT" w:hAnsi="Gill Sans MT" w:cs="Tahoma"/>
                <w:sz w:val="20"/>
              </w:rPr>
            </w:pPr>
            <w:r w:rsidRPr="00F840A3">
              <w:rPr>
                <w:rFonts w:ascii="Gill Sans MT" w:hAnsi="Gill Sans MT" w:cs="Tahoma"/>
                <w:sz w:val="20"/>
              </w:rPr>
              <w:t>B8.3.3.1: Demonstrate appropriate use of vocabulary in communication</w:t>
            </w:r>
          </w:p>
        </w:tc>
        <w:tc>
          <w:tcPr>
            <w:tcW w:w="5075" w:type="dxa"/>
            <w:gridSpan w:val="4"/>
            <w:shd w:val="clear" w:color="auto" w:fill="auto"/>
            <w:vAlign w:val="center"/>
          </w:tcPr>
          <w:p w:rsidR="002B2184" w:rsidRPr="008C36D0" w:rsidRDefault="002B2184" w:rsidP="00C433D8">
            <w:pPr>
              <w:rPr>
                <w:rFonts w:ascii="Gill Sans MT" w:hAnsi="Gill Sans MT" w:cs="Tahoma"/>
                <w:b/>
                <w:sz w:val="20"/>
              </w:rPr>
            </w:pPr>
            <w:r w:rsidRPr="008C36D0">
              <w:rPr>
                <w:rFonts w:ascii="Gill Sans MT" w:hAnsi="Gill Sans MT" w:cs="Tahoma"/>
                <w:b/>
                <w:sz w:val="20"/>
              </w:rPr>
              <w:t xml:space="preserve">Indicator: </w:t>
            </w:r>
          </w:p>
          <w:p w:rsidR="002B2184" w:rsidRPr="008C36D0" w:rsidRDefault="002B2184" w:rsidP="00C433D8">
            <w:pPr>
              <w:rPr>
                <w:rFonts w:ascii="Gill Sans MT" w:hAnsi="Gill Sans MT" w:cs="Tahoma"/>
                <w:b/>
                <w:sz w:val="20"/>
              </w:rPr>
            </w:pPr>
            <w:r w:rsidRPr="00F840A3">
              <w:rPr>
                <w:rFonts w:ascii="Gill Sans MT" w:hAnsi="Gill Sans MT"/>
                <w:szCs w:val="24"/>
              </w:rPr>
              <w:t>B8.3.3.1.1. Use vocabulary appropriately in speaking and writin</w:t>
            </w:r>
            <w:r>
              <w:rPr>
                <w:rFonts w:ascii="Gill Sans MT" w:hAnsi="Gill Sans MT"/>
                <w:szCs w:val="24"/>
              </w:rPr>
              <w:t>g</w:t>
            </w:r>
          </w:p>
        </w:tc>
        <w:tc>
          <w:tcPr>
            <w:tcW w:w="1132" w:type="dxa"/>
            <w:shd w:val="clear" w:color="auto" w:fill="auto"/>
            <w:vAlign w:val="center"/>
          </w:tcPr>
          <w:p w:rsidR="002B2184" w:rsidRPr="008C36D0" w:rsidRDefault="002B2184" w:rsidP="00C433D8">
            <w:pPr>
              <w:rPr>
                <w:rFonts w:ascii="Gill Sans MT" w:hAnsi="Gill Sans MT" w:cs="Tahoma"/>
                <w:b/>
                <w:sz w:val="20"/>
              </w:rPr>
            </w:pPr>
            <w:r w:rsidRPr="008C36D0">
              <w:rPr>
                <w:rFonts w:ascii="Gill Sans MT" w:hAnsi="Gill Sans MT" w:cs="Tahoma"/>
                <w:b/>
                <w:sz w:val="20"/>
              </w:rPr>
              <w:t>Lesson:</w:t>
            </w:r>
          </w:p>
          <w:p w:rsidR="002B2184" w:rsidRPr="008C36D0" w:rsidRDefault="002B2184" w:rsidP="00C433D8">
            <w:pPr>
              <w:rPr>
                <w:rFonts w:ascii="Gill Sans MT" w:hAnsi="Gill Sans MT" w:cs="Tahoma"/>
                <w:sz w:val="20"/>
              </w:rPr>
            </w:pPr>
          </w:p>
          <w:p w:rsidR="002B2184" w:rsidRPr="008C36D0" w:rsidRDefault="002B2184" w:rsidP="00C433D8">
            <w:pPr>
              <w:rPr>
                <w:rFonts w:ascii="Gill Sans MT" w:hAnsi="Gill Sans MT" w:cs="Tahoma"/>
                <w:sz w:val="20"/>
              </w:rPr>
            </w:pPr>
            <w:r w:rsidRPr="008C36D0">
              <w:rPr>
                <w:rFonts w:ascii="Gill Sans MT" w:hAnsi="Gill Sans MT" w:cs="Tahoma"/>
                <w:sz w:val="20"/>
              </w:rPr>
              <w:t>1 of 1</w:t>
            </w:r>
          </w:p>
        </w:tc>
      </w:tr>
      <w:tr w:rsidR="002B2184" w:rsidRPr="008C36D0" w:rsidTr="00C433D8">
        <w:trPr>
          <w:trHeight w:val="494"/>
        </w:trPr>
        <w:tc>
          <w:tcPr>
            <w:tcW w:w="5983" w:type="dxa"/>
            <w:gridSpan w:val="5"/>
            <w:shd w:val="clear" w:color="auto" w:fill="auto"/>
            <w:vAlign w:val="center"/>
          </w:tcPr>
          <w:p w:rsidR="002B2184" w:rsidRPr="008C36D0" w:rsidRDefault="002B2184" w:rsidP="00C433D8">
            <w:pPr>
              <w:rPr>
                <w:rFonts w:ascii="Gill Sans MT" w:hAnsi="Gill Sans MT" w:cs="Tahoma"/>
                <w:b/>
                <w:sz w:val="20"/>
              </w:rPr>
            </w:pPr>
            <w:r w:rsidRPr="008C36D0">
              <w:rPr>
                <w:rFonts w:ascii="Gill Sans MT" w:hAnsi="Gill Sans MT" w:cs="Tahoma"/>
                <w:b/>
                <w:sz w:val="20"/>
              </w:rPr>
              <w:t xml:space="preserve">Performance Indicator: </w:t>
            </w:r>
          </w:p>
          <w:p w:rsidR="002B2184" w:rsidRPr="008C36D0" w:rsidRDefault="002B2184" w:rsidP="00C433D8">
            <w:pPr>
              <w:rPr>
                <w:rFonts w:ascii="Gill Sans MT" w:hAnsi="Gill Sans MT" w:cs="Tahoma"/>
                <w:sz w:val="20"/>
              </w:rPr>
            </w:pPr>
            <w:r w:rsidRPr="00A36004">
              <w:rPr>
                <w:rFonts w:ascii="Gill Sans MT" w:hAnsi="Gill Sans MT" w:cs="Tahoma"/>
              </w:rPr>
              <w:t xml:space="preserve">Learners can </w:t>
            </w:r>
            <w:r>
              <w:rPr>
                <w:rFonts w:ascii="Gill Sans MT" w:hAnsi="Gill Sans MT"/>
                <w:szCs w:val="24"/>
              </w:rPr>
              <w:t>u</w:t>
            </w:r>
            <w:r w:rsidRPr="00F840A3">
              <w:rPr>
                <w:rFonts w:ascii="Gill Sans MT" w:hAnsi="Gill Sans MT"/>
                <w:szCs w:val="24"/>
              </w:rPr>
              <w:t>se vocabulary appropriately in speaking and writin</w:t>
            </w:r>
            <w:r>
              <w:rPr>
                <w:rFonts w:ascii="Gill Sans MT" w:hAnsi="Gill Sans MT"/>
                <w:szCs w:val="24"/>
              </w:rPr>
              <w:t>g</w:t>
            </w:r>
          </w:p>
        </w:tc>
        <w:tc>
          <w:tcPr>
            <w:tcW w:w="3657" w:type="dxa"/>
            <w:gridSpan w:val="3"/>
            <w:shd w:val="clear" w:color="auto" w:fill="auto"/>
            <w:vAlign w:val="center"/>
          </w:tcPr>
          <w:p w:rsidR="002B2184" w:rsidRPr="008C36D0" w:rsidRDefault="002B2184" w:rsidP="00C433D8">
            <w:pPr>
              <w:rPr>
                <w:rFonts w:ascii="Gill Sans MT" w:hAnsi="Gill Sans MT" w:cs="Tahoma"/>
                <w:b/>
                <w:sz w:val="20"/>
              </w:rPr>
            </w:pPr>
            <w:r w:rsidRPr="008C36D0">
              <w:rPr>
                <w:rFonts w:ascii="Gill Sans MT" w:hAnsi="Gill Sans MT" w:cs="Tahoma"/>
                <w:b/>
                <w:sz w:val="20"/>
              </w:rPr>
              <w:t>Core Competencies:</w:t>
            </w:r>
          </w:p>
          <w:p w:rsidR="002B2184" w:rsidRPr="008C36D0" w:rsidRDefault="002B2184" w:rsidP="00C433D8">
            <w:pPr>
              <w:rPr>
                <w:rFonts w:ascii="Gill Sans MT" w:hAnsi="Gill Sans MT" w:cs="Tahoma"/>
                <w:sz w:val="20"/>
              </w:rPr>
            </w:pPr>
            <w:r w:rsidRPr="008C36D0">
              <w:rPr>
                <w:rFonts w:ascii="Gill Sans MT" w:hAnsi="Gill Sans MT" w:cs="Tahoma"/>
                <w:sz w:val="20"/>
              </w:rPr>
              <w:t>Communication and Collaboration, Personal Development and Leadership</w:t>
            </w:r>
          </w:p>
        </w:tc>
      </w:tr>
      <w:tr w:rsidR="002B2184" w:rsidRPr="008C36D0" w:rsidTr="00C433D8">
        <w:trPr>
          <w:trHeight w:val="332"/>
        </w:trPr>
        <w:tc>
          <w:tcPr>
            <w:tcW w:w="9640" w:type="dxa"/>
            <w:gridSpan w:val="8"/>
            <w:shd w:val="clear" w:color="auto" w:fill="auto"/>
            <w:vAlign w:val="center"/>
          </w:tcPr>
          <w:p w:rsidR="002B2184" w:rsidRPr="008C36D0" w:rsidRDefault="002B2184" w:rsidP="00C433D8">
            <w:pPr>
              <w:rPr>
                <w:rFonts w:ascii="Gill Sans MT" w:hAnsi="Gill Sans MT" w:cs="Tahoma"/>
                <w:b/>
                <w:sz w:val="20"/>
              </w:rPr>
            </w:pPr>
            <w:r w:rsidRPr="008C36D0">
              <w:rPr>
                <w:rFonts w:ascii="Gill Sans MT" w:hAnsi="Gill Sans MT" w:cs="Tahoma"/>
                <w:b/>
                <w:sz w:val="20"/>
              </w:rPr>
              <w:t xml:space="preserve">Reference : </w:t>
            </w:r>
            <w:r w:rsidRPr="008C36D0">
              <w:rPr>
                <w:rFonts w:ascii="Gill Sans MT" w:hAnsi="Gill Sans MT" w:cs="Tahoma"/>
              </w:rPr>
              <w:t>English Language Pg.</w:t>
            </w:r>
            <w:r>
              <w:rPr>
                <w:rFonts w:ascii="Gill Sans MT" w:hAnsi="Gill Sans MT" w:cs="Tahoma"/>
                <w:b/>
                <w:sz w:val="20"/>
              </w:rPr>
              <w:t xml:space="preserve"> </w:t>
            </w:r>
            <w:r w:rsidRPr="00406D93">
              <w:rPr>
                <w:rFonts w:ascii="Gill Sans MT" w:hAnsi="Gill Sans MT" w:cs="Tahoma"/>
                <w:sz w:val="20"/>
              </w:rPr>
              <w:t>47</w:t>
            </w:r>
          </w:p>
        </w:tc>
      </w:tr>
      <w:tr w:rsidR="002B2184" w:rsidRPr="008C36D0" w:rsidTr="00C433D8">
        <w:trPr>
          <w:trHeight w:val="332"/>
        </w:trPr>
        <w:tc>
          <w:tcPr>
            <w:tcW w:w="9640" w:type="dxa"/>
            <w:gridSpan w:val="8"/>
            <w:shd w:val="clear" w:color="auto" w:fill="auto"/>
            <w:vAlign w:val="center"/>
          </w:tcPr>
          <w:p w:rsidR="002B2184" w:rsidRPr="008C36D0" w:rsidRDefault="002B2184" w:rsidP="00C433D8">
            <w:pPr>
              <w:rPr>
                <w:rFonts w:ascii="Gill Sans MT" w:hAnsi="Gill Sans MT" w:cs="Tahoma"/>
                <w:b/>
                <w:sz w:val="20"/>
              </w:rPr>
            </w:pPr>
            <w:r w:rsidRPr="008C36D0">
              <w:rPr>
                <w:rFonts w:ascii="Gill Sans MT" w:hAnsi="Gill Sans MT" w:cs="Tahoma"/>
                <w:b/>
                <w:sz w:val="20"/>
              </w:rPr>
              <w:t xml:space="preserve">Keywords: </w:t>
            </w:r>
          </w:p>
        </w:tc>
      </w:tr>
      <w:tr w:rsidR="002B2184" w:rsidRPr="008C36D0" w:rsidTr="00C433D8">
        <w:tc>
          <w:tcPr>
            <w:tcW w:w="9640" w:type="dxa"/>
            <w:gridSpan w:val="8"/>
            <w:shd w:val="clear" w:color="auto" w:fill="auto"/>
          </w:tcPr>
          <w:p w:rsidR="002B2184" w:rsidRPr="008C36D0" w:rsidRDefault="002B2184" w:rsidP="00C433D8">
            <w:pPr>
              <w:rPr>
                <w:rFonts w:ascii="Gill Sans MT" w:hAnsi="Gill Sans MT"/>
              </w:rPr>
            </w:pPr>
          </w:p>
        </w:tc>
      </w:tr>
      <w:tr w:rsidR="002B2184" w:rsidRPr="008C36D0" w:rsidTr="00C433D8">
        <w:tc>
          <w:tcPr>
            <w:tcW w:w="1843" w:type="dxa"/>
            <w:shd w:val="clear" w:color="auto" w:fill="auto"/>
          </w:tcPr>
          <w:p w:rsidR="002B2184" w:rsidRPr="008C36D0" w:rsidRDefault="002B2184" w:rsidP="00C433D8">
            <w:pPr>
              <w:rPr>
                <w:rFonts w:ascii="Gill Sans MT" w:hAnsi="Gill Sans MT"/>
              </w:rPr>
            </w:pPr>
            <w:r w:rsidRPr="008C36D0">
              <w:rPr>
                <w:rFonts w:ascii="Gill Sans MT" w:hAnsi="Gill Sans MT"/>
              </w:rPr>
              <w:t>Phase/Duration</w:t>
            </w:r>
          </w:p>
        </w:tc>
        <w:tc>
          <w:tcPr>
            <w:tcW w:w="5954" w:type="dxa"/>
            <w:gridSpan w:val="5"/>
            <w:shd w:val="clear" w:color="auto" w:fill="auto"/>
          </w:tcPr>
          <w:p w:rsidR="002B2184" w:rsidRPr="008C36D0" w:rsidRDefault="002B2184" w:rsidP="00C433D8">
            <w:pPr>
              <w:rPr>
                <w:rFonts w:ascii="Gill Sans MT" w:hAnsi="Gill Sans MT"/>
              </w:rPr>
            </w:pPr>
            <w:r w:rsidRPr="008C36D0">
              <w:rPr>
                <w:rFonts w:ascii="Gill Sans MT" w:hAnsi="Gill Sans MT"/>
              </w:rPr>
              <w:t>Learners Activities</w:t>
            </w:r>
          </w:p>
        </w:tc>
        <w:tc>
          <w:tcPr>
            <w:tcW w:w="1843" w:type="dxa"/>
            <w:gridSpan w:val="2"/>
            <w:shd w:val="clear" w:color="auto" w:fill="auto"/>
          </w:tcPr>
          <w:p w:rsidR="002B2184" w:rsidRPr="008C36D0" w:rsidRDefault="002B2184" w:rsidP="00C433D8">
            <w:pPr>
              <w:rPr>
                <w:rFonts w:ascii="Gill Sans MT" w:hAnsi="Gill Sans MT"/>
              </w:rPr>
            </w:pPr>
            <w:r w:rsidRPr="008C36D0">
              <w:rPr>
                <w:rFonts w:ascii="Gill Sans MT" w:hAnsi="Gill Sans MT"/>
              </w:rPr>
              <w:t>Resources</w:t>
            </w:r>
          </w:p>
        </w:tc>
      </w:tr>
      <w:tr w:rsidR="002B2184" w:rsidRPr="008C36D0" w:rsidTr="00C433D8">
        <w:trPr>
          <w:trHeight w:val="971"/>
        </w:trPr>
        <w:tc>
          <w:tcPr>
            <w:tcW w:w="1843" w:type="dxa"/>
            <w:shd w:val="clear" w:color="auto" w:fill="auto"/>
          </w:tcPr>
          <w:p w:rsidR="002B2184" w:rsidRPr="008C36D0" w:rsidRDefault="002B2184" w:rsidP="00C433D8">
            <w:pPr>
              <w:rPr>
                <w:rFonts w:ascii="Gill Sans MT" w:hAnsi="Gill Sans MT"/>
              </w:rPr>
            </w:pPr>
            <w:r w:rsidRPr="008C36D0">
              <w:rPr>
                <w:rFonts w:ascii="Gill Sans MT" w:hAnsi="Gill Sans MT"/>
              </w:rPr>
              <w:t xml:space="preserve">PHASE 1: </w:t>
            </w:r>
            <w:r w:rsidRPr="008C36D0">
              <w:rPr>
                <w:rFonts w:ascii="Gill Sans MT" w:hAnsi="Gill Sans MT"/>
                <w:b/>
              </w:rPr>
              <w:t>STARTER</w:t>
            </w:r>
          </w:p>
        </w:tc>
        <w:tc>
          <w:tcPr>
            <w:tcW w:w="5954" w:type="dxa"/>
            <w:gridSpan w:val="5"/>
            <w:shd w:val="clear" w:color="auto" w:fill="auto"/>
          </w:tcPr>
          <w:p w:rsidR="002B2184" w:rsidRDefault="002B2184" w:rsidP="00C433D8">
            <w:pPr>
              <w:pStyle w:val="Default"/>
              <w:rPr>
                <w:sz w:val="22"/>
              </w:rPr>
            </w:pPr>
            <w:r w:rsidRPr="00497297">
              <w:rPr>
                <w:sz w:val="22"/>
              </w:rPr>
              <w:t>Revise with learners on the previous lesson.</w:t>
            </w:r>
          </w:p>
          <w:p w:rsidR="002B2184" w:rsidRDefault="002B2184" w:rsidP="00C433D8">
            <w:pPr>
              <w:pStyle w:val="Default"/>
              <w:rPr>
                <w:sz w:val="22"/>
              </w:rPr>
            </w:pPr>
          </w:p>
          <w:p w:rsidR="002B2184" w:rsidRPr="008C36D0" w:rsidRDefault="002B2184" w:rsidP="00C433D8">
            <w:pPr>
              <w:pStyle w:val="Default"/>
              <w:rPr>
                <w:sz w:val="22"/>
              </w:rPr>
            </w:pPr>
            <w:r w:rsidRPr="00497297">
              <w:rPr>
                <w:sz w:val="22"/>
              </w:rPr>
              <w:t>Share performance indicators with learners and introduce the lesson.</w:t>
            </w:r>
          </w:p>
        </w:tc>
        <w:tc>
          <w:tcPr>
            <w:tcW w:w="1843" w:type="dxa"/>
            <w:gridSpan w:val="2"/>
            <w:shd w:val="clear" w:color="auto" w:fill="auto"/>
          </w:tcPr>
          <w:p w:rsidR="002B2184" w:rsidRPr="008C36D0" w:rsidRDefault="002B2184" w:rsidP="00C433D8">
            <w:pPr>
              <w:rPr>
                <w:rFonts w:ascii="Gill Sans MT" w:hAnsi="Gill Sans MT"/>
              </w:rPr>
            </w:pPr>
          </w:p>
        </w:tc>
      </w:tr>
      <w:tr w:rsidR="002B2184" w:rsidRPr="008C36D0" w:rsidTr="00C433D8">
        <w:trPr>
          <w:trHeight w:val="416"/>
        </w:trPr>
        <w:tc>
          <w:tcPr>
            <w:tcW w:w="1843" w:type="dxa"/>
            <w:shd w:val="clear" w:color="auto" w:fill="auto"/>
          </w:tcPr>
          <w:p w:rsidR="002B2184" w:rsidRPr="008C36D0" w:rsidRDefault="002B2184" w:rsidP="00C433D8">
            <w:pPr>
              <w:rPr>
                <w:rFonts w:ascii="Gill Sans MT" w:hAnsi="Gill Sans MT"/>
              </w:rPr>
            </w:pPr>
            <w:r w:rsidRPr="008C36D0">
              <w:rPr>
                <w:rFonts w:ascii="Gill Sans MT" w:hAnsi="Gill Sans MT"/>
              </w:rPr>
              <w:t xml:space="preserve">PHASE 2: </w:t>
            </w:r>
            <w:r w:rsidRPr="008C36D0">
              <w:rPr>
                <w:rFonts w:ascii="Gill Sans MT" w:hAnsi="Gill Sans MT"/>
                <w:b/>
              </w:rPr>
              <w:t>NEW LEARNING</w:t>
            </w:r>
          </w:p>
        </w:tc>
        <w:tc>
          <w:tcPr>
            <w:tcW w:w="5954" w:type="dxa"/>
            <w:gridSpan w:val="5"/>
            <w:shd w:val="clear" w:color="auto" w:fill="auto"/>
          </w:tcPr>
          <w:p w:rsidR="002B2184" w:rsidRDefault="002B2184" w:rsidP="00C433D8">
            <w:pPr>
              <w:pStyle w:val="Default"/>
            </w:pPr>
            <w:r>
              <w:t>On the board, write down a word (e.g., "happy"). Ask learners for synonyms and antonyms of that word.</w:t>
            </w:r>
          </w:p>
          <w:p w:rsidR="002B2184" w:rsidRDefault="002B2184" w:rsidP="00C433D8">
            <w:pPr>
              <w:pStyle w:val="Default"/>
            </w:pPr>
          </w:p>
          <w:p w:rsidR="002B2184" w:rsidRDefault="002B2184" w:rsidP="00C433D8">
            <w:pPr>
              <w:pStyle w:val="Default"/>
            </w:pPr>
            <w:r>
              <w:t>Discuss the feelings associated with the word "happy" (connotations) and its basic definition (denotation).</w:t>
            </w:r>
          </w:p>
          <w:p w:rsidR="002B2184" w:rsidRDefault="002B2184" w:rsidP="00C433D8">
            <w:pPr>
              <w:pStyle w:val="Default"/>
            </w:pPr>
          </w:p>
          <w:p w:rsidR="002B2184" w:rsidRDefault="002B2184" w:rsidP="00C433D8">
            <w:pPr>
              <w:pStyle w:val="Default"/>
            </w:pPr>
            <w:r>
              <w:t>Define the terms: synonym, antonym, analogy, denotation, and connotation. Use examples for each.</w:t>
            </w:r>
          </w:p>
          <w:p w:rsidR="002B2184" w:rsidRDefault="002B2184" w:rsidP="00C433D8">
            <w:pPr>
              <w:pStyle w:val="Default"/>
            </w:pPr>
          </w:p>
          <w:p w:rsidR="002B2184" w:rsidRDefault="002B2184" w:rsidP="00C433D8">
            <w:pPr>
              <w:pStyle w:val="Default"/>
            </w:pPr>
            <w:r>
              <w:t>Display sentences replacing words with their synonyms and discuss how the meaning slightly changes based on connotation.</w:t>
            </w:r>
          </w:p>
          <w:p w:rsidR="002B2184" w:rsidRDefault="002B2184" w:rsidP="00C433D8">
            <w:pPr>
              <w:pStyle w:val="Default"/>
            </w:pPr>
          </w:p>
          <w:p w:rsidR="002B2184" w:rsidRDefault="002B2184" w:rsidP="00C433D8">
            <w:pPr>
              <w:pStyle w:val="Default"/>
            </w:pPr>
            <w:r>
              <w:t>Introduce the concept of analogy, using familiar comparisons. E.g., "Finger is to hand as toe is to foot."</w:t>
            </w:r>
          </w:p>
          <w:p w:rsidR="002B2184" w:rsidRDefault="002B2184" w:rsidP="00C433D8">
            <w:pPr>
              <w:pStyle w:val="Default"/>
            </w:pPr>
          </w:p>
          <w:p w:rsidR="002B2184" w:rsidRDefault="002B2184" w:rsidP="00C433D8">
            <w:pPr>
              <w:pStyle w:val="Default"/>
            </w:pPr>
            <w:r w:rsidRPr="00193911">
              <w:t xml:space="preserve">Provide </w:t>
            </w:r>
            <w:r>
              <w:t>learners</w:t>
            </w:r>
            <w:r w:rsidRPr="00193911">
              <w:t xml:space="preserve"> with a list of words. In pairs, they should come up with synonyms and antonyms for each.</w:t>
            </w:r>
          </w:p>
          <w:p w:rsidR="002B2184" w:rsidRDefault="002B2184" w:rsidP="00C433D8">
            <w:pPr>
              <w:pStyle w:val="Default"/>
            </w:pPr>
          </w:p>
          <w:p w:rsidR="002B2184" w:rsidRDefault="002B2184" w:rsidP="00C433D8">
            <w:pPr>
              <w:pStyle w:val="Default"/>
            </w:pPr>
            <w:r w:rsidRPr="00193911">
              <w:t>Provide a half-completed analogy and ask pairs to complete them. E.g., "Book is to reading as fork is to _______."</w:t>
            </w:r>
          </w:p>
          <w:p w:rsidR="002B2184" w:rsidRDefault="002B2184" w:rsidP="00C433D8">
            <w:pPr>
              <w:pStyle w:val="Default"/>
            </w:pPr>
          </w:p>
          <w:p w:rsidR="002B2184" w:rsidRDefault="002B2184" w:rsidP="00C433D8">
            <w:pPr>
              <w:pStyle w:val="Default"/>
            </w:pPr>
          </w:p>
          <w:p w:rsidR="002B2184" w:rsidRPr="00C833AB" w:rsidRDefault="002B2184" w:rsidP="00C433D8">
            <w:pPr>
              <w:pStyle w:val="Default"/>
              <w:rPr>
                <w:u w:val="single"/>
              </w:rPr>
            </w:pPr>
            <w:r w:rsidRPr="00C833AB">
              <w:rPr>
                <w:u w:val="single"/>
              </w:rPr>
              <w:t xml:space="preserve">Assessment </w:t>
            </w:r>
          </w:p>
          <w:p w:rsidR="002B2184" w:rsidRDefault="002B2184" w:rsidP="00C433D8">
            <w:pPr>
              <w:pStyle w:val="Default"/>
            </w:pPr>
            <w:r>
              <w:t xml:space="preserve">Find the </w:t>
            </w:r>
            <w:r w:rsidRPr="00C833AB">
              <w:t>Synonyms</w:t>
            </w:r>
            <w:r>
              <w:t xml:space="preserve"> for the underlined words.</w:t>
            </w:r>
          </w:p>
          <w:p w:rsidR="002B2184" w:rsidRDefault="002B2184" w:rsidP="002B2184">
            <w:pPr>
              <w:pStyle w:val="Default"/>
              <w:numPr>
                <w:ilvl w:val="0"/>
                <w:numId w:val="1"/>
              </w:numPr>
            </w:pPr>
            <w:r>
              <w:t xml:space="preserve">The weather today is </w:t>
            </w:r>
            <w:r w:rsidRPr="00C833AB">
              <w:rPr>
                <w:u w:val="single"/>
              </w:rPr>
              <w:t>pleasant</w:t>
            </w:r>
            <w:r>
              <w:t>.</w:t>
            </w:r>
          </w:p>
          <w:p w:rsidR="002B2184" w:rsidRDefault="002B2184" w:rsidP="002B2184">
            <w:pPr>
              <w:pStyle w:val="Default"/>
              <w:numPr>
                <w:ilvl w:val="0"/>
                <w:numId w:val="1"/>
              </w:numPr>
            </w:pPr>
            <w:r>
              <w:t xml:space="preserve">She is </w:t>
            </w:r>
            <w:r w:rsidRPr="00C833AB">
              <w:rPr>
                <w:u w:val="single"/>
              </w:rPr>
              <w:t>brave</w:t>
            </w:r>
            <w:r>
              <w:t xml:space="preserve"> enough to face her fears and challenges head-on.</w:t>
            </w:r>
          </w:p>
          <w:p w:rsidR="002B2184" w:rsidRDefault="002B2184" w:rsidP="002B2184">
            <w:pPr>
              <w:pStyle w:val="Default"/>
              <w:numPr>
                <w:ilvl w:val="0"/>
                <w:numId w:val="1"/>
              </w:numPr>
            </w:pPr>
            <w:r>
              <w:lastRenderedPageBreak/>
              <w:t xml:space="preserve">The teacher's </w:t>
            </w:r>
            <w:r w:rsidRPr="00C833AB">
              <w:rPr>
                <w:u w:val="single"/>
              </w:rPr>
              <w:t>calm</w:t>
            </w:r>
            <w:r>
              <w:t xml:space="preserve"> </w:t>
            </w:r>
            <w:proofErr w:type="spellStart"/>
            <w:r>
              <w:t>demeanor</w:t>
            </w:r>
            <w:proofErr w:type="spellEnd"/>
            <w:r>
              <w:t xml:space="preserve"> helped the learners relax during the test</w:t>
            </w:r>
          </w:p>
          <w:p w:rsidR="002B2184" w:rsidRDefault="002B2184" w:rsidP="00C433D8">
            <w:pPr>
              <w:pStyle w:val="Default"/>
            </w:pPr>
          </w:p>
          <w:p w:rsidR="002B2184" w:rsidRDefault="002B2184" w:rsidP="00C433D8">
            <w:pPr>
              <w:pStyle w:val="Default"/>
            </w:pPr>
            <w:r>
              <w:t xml:space="preserve">Fill the blanks with the correct </w:t>
            </w:r>
            <w:r w:rsidRPr="00C833AB">
              <w:t>Antonyms</w:t>
            </w:r>
            <w:r>
              <w:t xml:space="preserve"> to make the sentences complete.</w:t>
            </w:r>
          </w:p>
          <w:p w:rsidR="002B2184" w:rsidRDefault="002B2184" w:rsidP="002B2184">
            <w:pPr>
              <w:pStyle w:val="Default"/>
              <w:numPr>
                <w:ilvl w:val="0"/>
                <w:numId w:val="2"/>
              </w:numPr>
            </w:pPr>
            <w:r>
              <w:t xml:space="preserve">The </w:t>
            </w:r>
            <w:r w:rsidRPr="00C833AB">
              <w:rPr>
                <w:u w:val="single"/>
              </w:rPr>
              <w:t>tall</w:t>
            </w:r>
            <w:r>
              <w:t xml:space="preserve"> tower contrasts with the ___ building next to it.</w:t>
            </w:r>
          </w:p>
          <w:p w:rsidR="002B2184" w:rsidRDefault="002B2184" w:rsidP="002B2184">
            <w:pPr>
              <w:pStyle w:val="Default"/>
              <w:numPr>
                <w:ilvl w:val="0"/>
                <w:numId w:val="2"/>
              </w:numPr>
            </w:pPr>
            <w:r>
              <w:t xml:space="preserve">The </w:t>
            </w:r>
            <w:r w:rsidRPr="00C833AB">
              <w:rPr>
                <w:u w:val="single"/>
              </w:rPr>
              <w:t>happy</w:t>
            </w:r>
            <w:r>
              <w:t xml:space="preserve"> puppy's energy is quite different from the ___ cat's </w:t>
            </w:r>
            <w:proofErr w:type="spellStart"/>
            <w:r>
              <w:t>behavior</w:t>
            </w:r>
            <w:proofErr w:type="spellEnd"/>
            <w:r>
              <w:t>.</w:t>
            </w:r>
          </w:p>
          <w:p w:rsidR="002B2184" w:rsidRPr="008C36D0" w:rsidRDefault="002B2184" w:rsidP="002B2184">
            <w:pPr>
              <w:pStyle w:val="Default"/>
              <w:numPr>
                <w:ilvl w:val="0"/>
                <w:numId w:val="2"/>
              </w:numPr>
            </w:pPr>
            <w:r>
              <w:t xml:space="preserve">In the story, the </w:t>
            </w:r>
            <w:r w:rsidRPr="00C833AB">
              <w:rPr>
                <w:u w:val="single"/>
              </w:rPr>
              <w:t>dark</w:t>
            </w:r>
            <w:r>
              <w:t xml:space="preserve"> forest is the opposite of the ___ and open field.</w:t>
            </w:r>
          </w:p>
        </w:tc>
        <w:tc>
          <w:tcPr>
            <w:tcW w:w="1843" w:type="dxa"/>
            <w:gridSpan w:val="2"/>
            <w:shd w:val="clear" w:color="auto" w:fill="auto"/>
          </w:tcPr>
          <w:p w:rsidR="002B2184" w:rsidRPr="008C36D0" w:rsidRDefault="002B2184" w:rsidP="00C433D8">
            <w:pPr>
              <w:rPr>
                <w:rFonts w:ascii="Gill Sans MT" w:hAnsi="Gill Sans MT"/>
              </w:rPr>
            </w:pPr>
            <w:r w:rsidRPr="008C36D0">
              <w:rPr>
                <w:rFonts w:ascii="Gill Sans MT" w:hAnsi="Gill Sans MT" w:cstheme="minorHAnsi"/>
                <w:szCs w:val="24"/>
              </w:rPr>
              <w:lastRenderedPageBreak/>
              <w:t>Word cards, sentence cards, letter cards, handwriting on a manila card</w:t>
            </w:r>
          </w:p>
        </w:tc>
      </w:tr>
      <w:tr w:rsidR="002B2184" w:rsidRPr="008C36D0" w:rsidTr="00C433D8">
        <w:trPr>
          <w:trHeight w:val="1052"/>
        </w:trPr>
        <w:tc>
          <w:tcPr>
            <w:tcW w:w="1843" w:type="dxa"/>
            <w:shd w:val="clear" w:color="auto" w:fill="auto"/>
          </w:tcPr>
          <w:p w:rsidR="002B2184" w:rsidRPr="008C36D0" w:rsidRDefault="002B2184" w:rsidP="00C433D8">
            <w:pPr>
              <w:rPr>
                <w:rFonts w:ascii="Gill Sans MT" w:hAnsi="Gill Sans MT"/>
              </w:rPr>
            </w:pPr>
            <w:r w:rsidRPr="008C36D0">
              <w:rPr>
                <w:rFonts w:ascii="Gill Sans MT" w:hAnsi="Gill Sans MT"/>
              </w:rPr>
              <w:t xml:space="preserve">PHASE 3: </w:t>
            </w:r>
            <w:r w:rsidRPr="008C36D0">
              <w:rPr>
                <w:rFonts w:ascii="Gill Sans MT" w:hAnsi="Gill Sans MT"/>
                <w:b/>
              </w:rPr>
              <w:t>REFLECTION</w:t>
            </w:r>
          </w:p>
        </w:tc>
        <w:tc>
          <w:tcPr>
            <w:tcW w:w="5954" w:type="dxa"/>
            <w:gridSpan w:val="5"/>
            <w:shd w:val="clear" w:color="auto" w:fill="auto"/>
          </w:tcPr>
          <w:p w:rsidR="002B2184" w:rsidRPr="008C36D0" w:rsidRDefault="002B2184" w:rsidP="00C433D8">
            <w:pPr>
              <w:rPr>
                <w:rFonts w:ascii="Gill Sans MT" w:hAnsi="Gill Sans MT"/>
              </w:rPr>
            </w:pPr>
            <w:r w:rsidRPr="008C36D0">
              <w:rPr>
                <w:rFonts w:ascii="Gill Sans MT" w:hAnsi="Gill Sans MT"/>
              </w:rPr>
              <w:t xml:space="preserve">Use peer discussion and effective questioning to find out from learners what they have learnt during the lesson. </w:t>
            </w:r>
          </w:p>
          <w:p w:rsidR="002B2184" w:rsidRPr="008C36D0" w:rsidRDefault="002B2184" w:rsidP="00C433D8">
            <w:pPr>
              <w:rPr>
                <w:rFonts w:ascii="Gill Sans MT" w:hAnsi="Gill Sans MT"/>
              </w:rPr>
            </w:pPr>
          </w:p>
          <w:p w:rsidR="002B2184" w:rsidRPr="008C36D0" w:rsidRDefault="002B2184" w:rsidP="00C433D8">
            <w:pPr>
              <w:rPr>
                <w:rFonts w:ascii="Gill Sans MT" w:hAnsi="Gill Sans MT"/>
              </w:rPr>
            </w:pPr>
            <w:r w:rsidRPr="008C36D0">
              <w:rPr>
                <w:rFonts w:ascii="Gill Sans MT" w:hAnsi="Gill Sans MT"/>
              </w:rPr>
              <w:t xml:space="preserve">Take feedback from learners and summarize the lesson. </w:t>
            </w:r>
          </w:p>
        </w:tc>
        <w:tc>
          <w:tcPr>
            <w:tcW w:w="1843" w:type="dxa"/>
            <w:gridSpan w:val="2"/>
            <w:shd w:val="clear" w:color="auto" w:fill="auto"/>
          </w:tcPr>
          <w:p w:rsidR="002B2184" w:rsidRPr="008C36D0" w:rsidRDefault="002B2184" w:rsidP="00C433D8">
            <w:pPr>
              <w:rPr>
                <w:rFonts w:ascii="Gill Sans MT" w:hAnsi="Gill Sans MT"/>
              </w:rPr>
            </w:pPr>
          </w:p>
        </w:tc>
      </w:tr>
    </w:tbl>
    <w:p w:rsidR="002B2184" w:rsidRDefault="002B2184" w:rsidP="002B2184"/>
    <w:p w:rsidR="002B2184" w:rsidRDefault="002B2184" w:rsidP="002B2184"/>
    <w:p w:rsidR="002B2184" w:rsidRDefault="002B2184" w:rsidP="002B2184">
      <w:r>
        <w:br w:type="page"/>
      </w:r>
    </w:p>
    <w:p w:rsidR="002B2184" w:rsidRDefault="002B2184" w:rsidP="002B2184"/>
    <w:tbl>
      <w:tblPr>
        <w:tblStyle w:val="TableGrid"/>
        <w:tblW w:w="9356" w:type="dxa"/>
        <w:tblInd w:w="137" w:type="dxa"/>
        <w:tblLook w:val="04A0" w:firstRow="1" w:lastRow="0" w:firstColumn="1" w:lastColumn="0" w:noHBand="0" w:noVBand="1"/>
      </w:tblPr>
      <w:tblGrid>
        <w:gridCol w:w="1908"/>
        <w:gridCol w:w="900"/>
        <w:gridCol w:w="878"/>
        <w:gridCol w:w="1134"/>
        <w:gridCol w:w="186"/>
        <w:gridCol w:w="2365"/>
        <w:gridCol w:w="992"/>
        <w:gridCol w:w="993"/>
      </w:tblGrid>
      <w:tr w:rsidR="002B2184" w:rsidRPr="008C36D0" w:rsidTr="00C433D8">
        <w:trPr>
          <w:trHeight w:val="350"/>
        </w:trPr>
        <w:tc>
          <w:tcPr>
            <w:tcW w:w="2808" w:type="dxa"/>
            <w:gridSpan w:val="2"/>
            <w:shd w:val="clear" w:color="auto" w:fill="auto"/>
            <w:vAlign w:val="center"/>
          </w:tcPr>
          <w:p w:rsidR="002B2184" w:rsidRPr="008C36D0" w:rsidRDefault="002B2184" w:rsidP="00C433D8">
            <w:pPr>
              <w:rPr>
                <w:rFonts w:ascii="Gill Sans MT" w:hAnsi="Gill Sans MT" w:cs="Tahoma"/>
                <w:sz w:val="20"/>
              </w:rPr>
            </w:pPr>
            <w:r w:rsidRPr="00C232D6">
              <w:rPr>
                <w:rFonts w:ascii="Gill Sans MT" w:hAnsi="Gill Sans MT" w:cs="Tahoma"/>
                <w:b/>
                <w:sz w:val="20"/>
              </w:rPr>
              <w:t xml:space="preserve">Week Ending: </w:t>
            </w:r>
          </w:p>
        </w:tc>
        <w:tc>
          <w:tcPr>
            <w:tcW w:w="2198" w:type="dxa"/>
            <w:gridSpan w:val="3"/>
            <w:shd w:val="clear" w:color="auto" w:fill="auto"/>
            <w:vAlign w:val="center"/>
          </w:tcPr>
          <w:p w:rsidR="002B2184" w:rsidRPr="008C36D0" w:rsidRDefault="002B2184" w:rsidP="00C433D8">
            <w:pPr>
              <w:rPr>
                <w:rFonts w:ascii="Gill Sans MT" w:hAnsi="Gill Sans MT" w:cs="Tahoma"/>
                <w:b/>
                <w:sz w:val="20"/>
              </w:rPr>
            </w:pPr>
            <w:r w:rsidRPr="008C36D0">
              <w:rPr>
                <w:rFonts w:ascii="Gill Sans MT" w:hAnsi="Gill Sans MT" w:cs="Tahoma"/>
                <w:b/>
                <w:sz w:val="20"/>
              </w:rPr>
              <w:t xml:space="preserve">Day: </w:t>
            </w:r>
          </w:p>
        </w:tc>
        <w:tc>
          <w:tcPr>
            <w:tcW w:w="4350" w:type="dxa"/>
            <w:gridSpan w:val="3"/>
            <w:shd w:val="clear" w:color="auto" w:fill="auto"/>
            <w:vAlign w:val="center"/>
          </w:tcPr>
          <w:p w:rsidR="002B2184" w:rsidRPr="008C36D0" w:rsidRDefault="002B2184" w:rsidP="00C433D8">
            <w:pPr>
              <w:rPr>
                <w:rFonts w:ascii="Gill Sans MT" w:hAnsi="Gill Sans MT" w:cs="Tahoma"/>
                <w:b/>
                <w:sz w:val="20"/>
              </w:rPr>
            </w:pPr>
            <w:r w:rsidRPr="008C36D0">
              <w:rPr>
                <w:rFonts w:ascii="Gill Sans MT" w:hAnsi="Gill Sans MT" w:cs="Tahoma"/>
                <w:b/>
                <w:sz w:val="20"/>
              </w:rPr>
              <w:t xml:space="preserve">Subject: </w:t>
            </w:r>
            <w:r w:rsidRPr="008C36D0">
              <w:rPr>
                <w:rFonts w:ascii="Gill Sans MT" w:hAnsi="Gill Sans MT" w:cs="Tahoma"/>
              </w:rPr>
              <w:t xml:space="preserve">English Language </w:t>
            </w:r>
          </w:p>
        </w:tc>
      </w:tr>
      <w:tr w:rsidR="002B2184" w:rsidRPr="008C36D0" w:rsidTr="00C433D8">
        <w:trPr>
          <w:trHeight w:val="359"/>
        </w:trPr>
        <w:tc>
          <w:tcPr>
            <w:tcW w:w="5006" w:type="dxa"/>
            <w:gridSpan w:val="5"/>
            <w:shd w:val="clear" w:color="auto" w:fill="auto"/>
            <w:vAlign w:val="center"/>
          </w:tcPr>
          <w:p w:rsidR="002B2184" w:rsidRPr="008C36D0" w:rsidRDefault="002B2184" w:rsidP="00C433D8">
            <w:pPr>
              <w:rPr>
                <w:rFonts w:ascii="Gill Sans MT" w:hAnsi="Gill Sans MT" w:cs="Tahoma"/>
                <w:b/>
                <w:sz w:val="20"/>
              </w:rPr>
            </w:pPr>
            <w:r w:rsidRPr="008C36D0">
              <w:rPr>
                <w:rFonts w:ascii="Gill Sans MT" w:hAnsi="Gill Sans MT" w:cs="Tahoma"/>
                <w:b/>
                <w:sz w:val="20"/>
              </w:rPr>
              <w:t xml:space="preserve">Duration: </w:t>
            </w:r>
          </w:p>
        </w:tc>
        <w:tc>
          <w:tcPr>
            <w:tcW w:w="4350" w:type="dxa"/>
            <w:gridSpan w:val="3"/>
            <w:shd w:val="clear" w:color="auto" w:fill="auto"/>
            <w:vAlign w:val="center"/>
          </w:tcPr>
          <w:p w:rsidR="002B2184" w:rsidRPr="008C36D0" w:rsidRDefault="002B2184" w:rsidP="00C433D8">
            <w:pPr>
              <w:rPr>
                <w:rFonts w:ascii="Gill Sans MT" w:hAnsi="Gill Sans MT" w:cs="Tahoma"/>
                <w:b/>
                <w:sz w:val="20"/>
              </w:rPr>
            </w:pPr>
            <w:r w:rsidRPr="008C36D0">
              <w:rPr>
                <w:rFonts w:ascii="Gill Sans MT" w:hAnsi="Gill Sans MT" w:cs="Tahoma"/>
                <w:b/>
                <w:sz w:val="20"/>
              </w:rPr>
              <w:t xml:space="preserve">Strand: </w:t>
            </w:r>
            <w:r w:rsidRPr="008C36D0">
              <w:rPr>
                <w:rFonts w:ascii="Gill Sans MT" w:hAnsi="Gill Sans MT" w:cs="Tahoma"/>
                <w:sz w:val="20"/>
              </w:rPr>
              <w:t>Writing</w:t>
            </w:r>
          </w:p>
        </w:tc>
      </w:tr>
      <w:tr w:rsidR="002B2184" w:rsidRPr="008C36D0" w:rsidTr="00C433D8">
        <w:trPr>
          <w:trHeight w:val="341"/>
        </w:trPr>
        <w:tc>
          <w:tcPr>
            <w:tcW w:w="2808" w:type="dxa"/>
            <w:gridSpan w:val="2"/>
            <w:shd w:val="clear" w:color="auto" w:fill="auto"/>
            <w:vAlign w:val="center"/>
          </w:tcPr>
          <w:p w:rsidR="002B2184" w:rsidRPr="008C36D0" w:rsidRDefault="002B2184" w:rsidP="00C433D8">
            <w:pPr>
              <w:rPr>
                <w:rFonts w:ascii="Gill Sans MT" w:hAnsi="Gill Sans MT" w:cs="Tahoma"/>
                <w:b/>
                <w:sz w:val="20"/>
              </w:rPr>
            </w:pPr>
            <w:r w:rsidRPr="008C36D0">
              <w:rPr>
                <w:rFonts w:ascii="Gill Sans MT" w:hAnsi="Gill Sans MT" w:cs="Tahoma"/>
                <w:b/>
                <w:sz w:val="20"/>
              </w:rPr>
              <w:t xml:space="preserve">Class: </w:t>
            </w:r>
            <w:r w:rsidRPr="008C36D0">
              <w:rPr>
                <w:rFonts w:ascii="Gill Sans MT" w:hAnsi="Gill Sans MT" w:cstheme="minorHAnsi"/>
              </w:rPr>
              <w:t>B8</w:t>
            </w:r>
          </w:p>
        </w:tc>
        <w:tc>
          <w:tcPr>
            <w:tcW w:w="2198" w:type="dxa"/>
            <w:gridSpan w:val="3"/>
            <w:shd w:val="clear" w:color="auto" w:fill="auto"/>
            <w:vAlign w:val="center"/>
          </w:tcPr>
          <w:p w:rsidR="002B2184" w:rsidRPr="008C36D0" w:rsidRDefault="002B2184" w:rsidP="00C433D8">
            <w:pPr>
              <w:rPr>
                <w:rFonts w:ascii="Gill Sans MT" w:hAnsi="Gill Sans MT" w:cs="Tahoma"/>
                <w:b/>
                <w:sz w:val="20"/>
              </w:rPr>
            </w:pPr>
            <w:r w:rsidRPr="008C36D0">
              <w:rPr>
                <w:rFonts w:ascii="Gill Sans MT" w:hAnsi="Gill Sans MT" w:cs="Tahoma"/>
                <w:b/>
                <w:sz w:val="20"/>
              </w:rPr>
              <w:t xml:space="preserve">Class Size: </w:t>
            </w:r>
          </w:p>
        </w:tc>
        <w:tc>
          <w:tcPr>
            <w:tcW w:w="4350" w:type="dxa"/>
            <w:gridSpan w:val="3"/>
            <w:shd w:val="clear" w:color="auto" w:fill="auto"/>
            <w:vAlign w:val="center"/>
          </w:tcPr>
          <w:p w:rsidR="002B2184" w:rsidRPr="008C36D0" w:rsidRDefault="002B2184" w:rsidP="00C433D8">
            <w:pPr>
              <w:rPr>
                <w:rFonts w:ascii="Gill Sans MT" w:hAnsi="Gill Sans MT" w:cs="Tahoma"/>
                <w:b/>
                <w:sz w:val="20"/>
              </w:rPr>
            </w:pPr>
            <w:r w:rsidRPr="008C36D0">
              <w:rPr>
                <w:rFonts w:ascii="Gill Sans MT" w:hAnsi="Gill Sans MT" w:cs="Tahoma"/>
                <w:b/>
                <w:sz w:val="20"/>
              </w:rPr>
              <w:t xml:space="preserve">Sub Strand: </w:t>
            </w:r>
            <w:r w:rsidRPr="00397D60">
              <w:rPr>
                <w:rFonts w:ascii="Gill Sans MT" w:hAnsi="Gill Sans MT"/>
                <w:sz w:val="24"/>
                <w:szCs w:val="24"/>
              </w:rPr>
              <w:t>Speech Writing</w:t>
            </w:r>
          </w:p>
        </w:tc>
      </w:tr>
      <w:tr w:rsidR="002B2184" w:rsidRPr="008C36D0" w:rsidTr="00C433D8">
        <w:trPr>
          <w:trHeight w:val="474"/>
        </w:trPr>
        <w:tc>
          <w:tcPr>
            <w:tcW w:w="3686" w:type="dxa"/>
            <w:gridSpan w:val="3"/>
            <w:shd w:val="clear" w:color="auto" w:fill="auto"/>
            <w:vAlign w:val="center"/>
          </w:tcPr>
          <w:p w:rsidR="002B2184" w:rsidRPr="008C36D0" w:rsidRDefault="002B2184" w:rsidP="00C433D8">
            <w:pPr>
              <w:rPr>
                <w:rFonts w:ascii="Gill Sans MT" w:hAnsi="Gill Sans MT" w:cs="Tahoma"/>
                <w:b/>
                <w:sz w:val="20"/>
              </w:rPr>
            </w:pPr>
            <w:r w:rsidRPr="008C36D0">
              <w:rPr>
                <w:rFonts w:ascii="Gill Sans MT" w:hAnsi="Gill Sans MT" w:cs="Tahoma"/>
                <w:b/>
                <w:sz w:val="20"/>
              </w:rPr>
              <w:t xml:space="preserve">Content Standard: </w:t>
            </w:r>
          </w:p>
          <w:p w:rsidR="002B2184" w:rsidRPr="008C36D0" w:rsidRDefault="002B2184" w:rsidP="00C433D8">
            <w:pPr>
              <w:rPr>
                <w:rFonts w:ascii="Gill Sans MT" w:hAnsi="Gill Sans MT" w:cs="Tahoma"/>
                <w:sz w:val="20"/>
              </w:rPr>
            </w:pPr>
            <w:r w:rsidRPr="00397D60">
              <w:rPr>
                <w:rFonts w:ascii="Gill Sans MT" w:hAnsi="Gill Sans MT" w:cs="Tahoma"/>
                <w:sz w:val="20"/>
              </w:rPr>
              <w:t>B8.4.2. 2: Apply writing skills to specific life situations</w:t>
            </w:r>
          </w:p>
        </w:tc>
        <w:tc>
          <w:tcPr>
            <w:tcW w:w="4677" w:type="dxa"/>
            <w:gridSpan w:val="4"/>
            <w:shd w:val="clear" w:color="auto" w:fill="auto"/>
            <w:vAlign w:val="center"/>
          </w:tcPr>
          <w:p w:rsidR="002B2184" w:rsidRPr="008C36D0" w:rsidRDefault="002B2184" w:rsidP="00C433D8">
            <w:pPr>
              <w:rPr>
                <w:rFonts w:ascii="Gill Sans MT" w:hAnsi="Gill Sans MT" w:cs="Tahoma"/>
                <w:b/>
                <w:sz w:val="20"/>
              </w:rPr>
            </w:pPr>
            <w:r w:rsidRPr="008C36D0">
              <w:rPr>
                <w:rFonts w:ascii="Gill Sans MT" w:hAnsi="Gill Sans MT" w:cs="Tahoma"/>
                <w:b/>
                <w:sz w:val="20"/>
              </w:rPr>
              <w:t xml:space="preserve">Indicator: </w:t>
            </w:r>
          </w:p>
          <w:p w:rsidR="002B2184" w:rsidRPr="008C36D0" w:rsidRDefault="002B2184" w:rsidP="00C433D8">
            <w:pPr>
              <w:rPr>
                <w:rFonts w:ascii="Gill Sans MT" w:hAnsi="Gill Sans MT" w:cs="Tahoma"/>
                <w:b/>
                <w:sz w:val="20"/>
              </w:rPr>
            </w:pPr>
            <w:r>
              <w:rPr>
                <w:rFonts w:ascii="Gill Sans MT" w:hAnsi="Gill Sans MT"/>
                <w:sz w:val="20"/>
                <w:szCs w:val="24"/>
              </w:rPr>
              <w:t>B8.4.2.</w:t>
            </w:r>
            <w:r w:rsidRPr="00397D60">
              <w:rPr>
                <w:rFonts w:ascii="Gill Sans MT" w:hAnsi="Gill Sans MT"/>
                <w:sz w:val="20"/>
                <w:szCs w:val="24"/>
              </w:rPr>
              <w:t>2.5. Compose speeches for different purposes and occasions</w:t>
            </w:r>
          </w:p>
        </w:tc>
        <w:tc>
          <w:tcPr>
            <w:tcW w:w="993" w:type="dxa"/>
            <w:shd w:val="clear" w:color="auto" w:fill="auto"/>
            <w:vAlign w:val="center"/>
          </w:tcPr>
          <w:p w:rsidR="002B2184" w:rsidRPr="008C36D0" w:rsidRDefault="002B2184" w:rsidP="00C433D8">
            <w:pPr>
              <w:rPr>
                <w:rFonts w:ascii="Gill Sans MT" w:hAnsi="Gill Sans MT" w:cs="Tahoma"/>
                <w:b/>
                <w:sz w:val="20"/>
              </w:rPr>
            </w:pPr>
            <w:r w:rsidRPr="008C36D0">
              <w:rPr>
                <w:rFonts w:ascii="Gill Sans MT" w:hAnsi="Gill Sans MT" w:cs="Tahoma"/>
                <w:b/>
                <w:sz w:val="20"/>
              </w:rPr>
              <w:t>Lesson:</w:t>
            </w:r>
          </w:p>
          <w:p w:rsidR="002B2184" w:rsidRPr="008C36D0" w:rsidRDefault="002B2184" w:rsidP="00C433D8">
            <w:pPr>
              <w:rPr>
                <w:rFonts w:ascii="Gill Sans MT" w:hAnsi="Gill Sans MT" w:cs="Tahoma"/>
                <w:sz w:val="20"/>
              </w:rPr>
            </w:pPr>
            <w:r w:rsidRPr="008C36D0">
              <w:rPr>
                <w:rFonts w:ascii="Gill Sans MT" w:hAnsi="Gill Sans MT" w:cs="Tahoma"/>
                <w:sz w:val="20"/>
              </w:rPr>
              <w:t>1 of 1</w:t>
            </w:r>
          </w:p>
          <w:p w:rsidR="002B2184" w:rsidRPr="008C36D0" w:rsidRDefault="002B2184" w:rsidP="00C433D8">
            <w:pPr>
              <w:rPr>
                <w:rFonts w:ascii="Gill Sans MT" w:hAnsi="Gill Sans MT" w:cs="Tahoma"/>
                <w:sz w:val="20"/>
              </w:rPr>
            </w:pPr>
          </w:p>
        </w:tc>
      </w:tr>
      <w:tr w:rsidR="002B2184" w:rsidRPr="008C36D0" w:rsidTr="00C433D8">
        <w:trPr>
          <w:trHeight w:val="494"/>
        </w:trPr>
        <w:tc>
          <w:tcPr>
            <w:tcW w:w="4820" w:type="dxa"/>
            <w:gridSpan w:val="4"/>
            <w:shd w:val="clear" w:color="auto" w:fill="auto"/>
            <w:vAlign w:val="center"/>
          </w:tcPr>
          <w:p w:rsidR="002B2184" w:rsidRPr="008C36D0" w:rsidRDefault="002B2184" w:rsidP="00C433D8">
            <w:pPr>
              <w:rPr>
                <w:rFonts w:ascii="Gill Sans MT" w:hAnsi="Gill Sans MT" w:cs="Tahoma"/>
                <w:b/>
                <w:sz w:val="20"/>
              </w:rPr>
            </w:pPr>
            <w:r w:rsidRPr="008C36D0">
              <w:rPr>
                <w:rFonts w:ascii="Gill Sans MT" w:hAnsi="Gill Sans MT" w:cs="Tahoma"/>
                <w:b/>
                <w:sz w:val="20"/>
              </w:rPr>
              <w:t xml:space="preserve">Performance Indicator: </w:t>
            </w:r>
          </w:p>
          <w:p w:rsidR="002B2184" w:rsidRPr="008C36D0" w:rsidRDefault="002B2184" w:rsidP="00C433D8">
            <w:pPr>
              <w:rPr>
                <w:rFonts w:ascii="Gill Sans MT" w:hAnsi="Gill Sans MT" w:cs="Tahoma"/>
                <w:b/>
                <w:sz w:val="20"/>
              </w:rPr>
            </w:pPr>
            <w:r w:rsidRPr="008C36D0">
              <w:rPr>
                <w:rFonts w:ascii="Gill Sans MT" w:hAnsi="Gill Sans MT"/>
              </w:rPr>
              <w:t xml:space="preserve">Learners can </w:t>
            </w:r>
            <w:r>
              <w:rPr>
                <w:rFonts w:ascii="Gill Sans MT" w:hAnsi="Gill Sans MT"/>
                <w:sz w:val="20"/>
                <w:szCs w:val="24"/>
              </w:rPr>
              <w:t>c</w:t>
            </w:r>
            <w:r w:rsidRPr="00397D60">
              <w:rPr>
                <w:rFonts w:ascii="Gill Sans MT" w:hAnsi="Gill Sans MT"/>
                <w:sz w:val="20"/>
                <w:szCs w:val="24"/>
              </w:rPr>
              <w:t>ompose speeches for different purposes and occasions</w:t>
            </w:r>
          </w:p>
        </w:tc>
        <w:tc>
          <w:tcPr>
            <w:tcW w:w="4536" w:type="dxa"/>
            <w:gridSpan w:val="4"/>
            <w:shd w:val="clear" w:color="auto" w:fill="auto"/>
            <w:vAlign w:val="center"/>
          </w:tcPr>
          <w:p w:rsidR="002B2184" w:rsidRPr="008C36D0" w:rsidRDefault="002B2184" w:rsidP="00C433D8">
            <w:pPr>
              <w:rPr>
                <w:rFonts w:ascii="Gill Sans MT" w:hAnsi="Gill Sans MT" w:cs="Tahoma"/>
                <w:b/>
                <w:sz w:val="20"/>
              </w:rPr>
            </w:pPr>
            <w:r w:rsidRPr="008C36D0">
              <w:rPr>
                <w:rFonts w:ascii="Gill Sans MT" w:hAnsi="Gill Sans MT" w:cs="Tahoma"/>
                <w:b/>
                <w:sz w:val="20"/>
              </w:rPr>
              <w:t>Core Competencies:</w:t>
            </w:r>
          </w:p>
          <w:p w:rsidR="002B2184" w:rsidRPr="008C36D0" w:rsidRDefault="002B2184" w:rsidP="00C433D8">
            <w:pPr>
              <w:rPr>
                <w:rFonts w:ascii="Gill Sans MT" w:hAnsi="Gill Sans MT" w:cs="Tahoma"/>
                <w:sz w:val="20"/>
              </w:rPr>
            </w:pPr>
            <w:r w:rsidRPr="008C36D0">
              <w:rPr>
                <w:rFonts w:ascii="Gill Sans MT" w:hAnsi="Gill Sans MT" w:cs="Tahoma"/>
                <w:sz w:val="20"/>
              </w:rPr>
              <w:t>Communication and Collaboration, Personal Development and Leadership,</w:t>
            </w:r>
          </w:p>
        </w:tc>
      </w:tr>
      <w:tr w:rsidR="002B2184" w:rsidRPr="008C36D0" w:rsidTr="00C433D8">
        <w:trPr>
          <w:trHeight w:val="332"/>
        </w:trPr>
        <w:tc>
          <w:tcPr>
            <w:tcW w:w="9356" w:type="dxa"/>
            <w:gridSpan w:val="8"/>
            <w:shd w:val="clear" w:color="auto" w:fill="auto"/>
            <w:vAlign w:val="center"/>
          </w:tcPr>
          <w:p w:rsidR="002B2184" w:rsidRPr="008C36D0" w:rsidRDefault="002B2184" w:rsidP="00C433D8">
            <w:pPr>
              <w:rPr>
                <w:rFonts w:ascii="Gill Sans MT" w:hAnsi="Gill Sans MT" w:cs="Tahoma"/>
                <w:b/>
                <w:sz w:val="20"/>
              </w:rPr>
            </w:pPr>
            <w:r w:rsidRPr="008C36D0">
              <w:rPr>
                <w:rFonts w:ascii="Gill Sans MT" w:hAnsi="Gill Sans MT" w:cs="Tahoma"/>
                <w:b/>
                <w:sz w:val="20"/>
              </w:rPr>
              <w:t xml:space="preserve">Reference : </w:t>
            </w:r>
            <w:r w:rsidRPr="008C36D0">
              <w:rPr>
                <w:rFonts w:ascii="Gill Sans MT" w:hAnsi="Gill Sans MT" w:cs="Tahoma"/>
              </w:rPr>
              <w:t>English Language Pg.</w:t>
            </w:r>
            <w:r w:rsidRPr="008C36D0">
              <w:rPr>
                <w:rFonts w:ascii="Gill Sans MT" w:hAnsi="Gill Sans MT" w:cs="Tahoma"/>
                <w:b/>
                <w:sz w:val="20"/>
              </w:rPr>
              <w:t xml:space="preserve"> </w:t>
            </w:r>
            <w:r w:rsidRPr="008C36D0">
              <w:rPr>
                <w:rFonts w:ascii="Gill Sans MT" w:hAnsi="Gill Sans MT" w:cs="Tahoma"/>
                <w:sz w:val="20"/>
              </w:rPr>
              <w:t>56</w:t>
            </w:r>
          </w:p>
        </w:tc>
      </w:tr>
      <w:tr w:rsidR="002B2184" w:rsidRPr="008C36D0" w:rsidTr="00C433D8">
        <w:trPr>
          <w:trHeight w:val="332"/>
        </w:trPr>
        <w:tc>
          <w:tcPr>
            <w:tcW w:w="9356" w:type="dxa"/>
            <w:gridSpan w:val="8"/>
            <w:shd w:val="clear" w:color="auto" w:fill="auto"/>
            <w:vAlign w:val="center"/>
          </w:tcPr>
          <w:p w:rsidR="002B2184" w:rsidRPr="008C36D0" w:rsidRDefault="002B2184" w:rsidP="00C433D8">
            <w:pPr>
              <w:rPr>
                <w:rFonts w:ascii="Gill Sans MT" w:hAnsi="Gill Sans MT" w:cs="Tahoma"/>
                <w:b/>
                <w:sz w:val="20"/>
              </w:rPr>
            </w:pPr>
            <w:r w:rsidRPr="008C36D0">
              <w:rPr>
                <w:rFonts w:ascii="Gill Sans MT" w:hAnsi="Gill Sans MT" w:cs="Tahoma"/>
                <w:b/>
                <w:sz w:val="20"/>
              </w:rPr>
              <w:t xml:space="preserve">Keywords: </w:t>
            </w:r>
          </w:p>
        </w:tc>
      </w:tr>
      <w:tr w:rsidR="002B2184" w:rsidRPr="008C36D0" w:rsidTr="00C433D8">
        <w:tc>
          <w:tcPr>
            <w:tcW w:w="9356" w:type="dxa"/>
            <w:gridSpan w:val="8"/>
            <w:shd w:val="clear" w:color="auto" w:fill="auto"/>
          </w:tcPr>
          <w:p w:rsidR="002B2184" w:rsidRPr="008C36D0" w:rsidRDefault="002B2184" w:rsidP="00C433D8">
            <w:pPr>
              <w:rPr>
                <w:rFonts w:ascii="Gill Sans MT" w:hAnsi="Gill Sans MT"/>
              </w:rPr>
            </w:pPr>
          </w:p>
        </w:tc>
      </w:tr>
      <w:tr w:rsidR="002B2184" w:rsidRPr="008C36D0" w:rsidTr="00C433D8">
        <w:tc>
          <w:tcPr>
            <w:tcW w:w="1908" w:type="dxa"/>
            <w:shd w:val="clear" w:color="auto" w:fill="auto"/>
          </w:tcPr>
          <w:p w:rsidR="002B2184" w:rsidRPr="008C36D0" w:rsidRDefault="002B2184" w:rsidP="00C433D8">
            <w:pPr>
              <w:rPr>
                <w:rFonts w:ascii="Gill Sans MT" w:hAnsi="Gill Sans MT"/>
              </w:rPr>
            </w:pPr>
            <w:r w:rsidRPr="008C36D0">
              <w:rPr>
                <w:rFonts w:ascii="Gill Sans MT" w:hAnsi="Gill Sans MT"/>
              </w:rPr>
              <w:t>Phase/Duration</w:t>
            </w:r>
          </w:p>
        </w:tc>
        <w:tc>
          <w:tcPr>
            <w:tcW w:w="5463" w:type="dxa"/>
            <w:gridSpan w:val="5"/>
            <w:shd w:val="clear" w:color="auto" w:fill="auto"/>
          </w:tcPr>
          <w:p w:rsidR="002B2184" w:rsidRPr="008C36D0" w:rsidRDefault="002B2184" w:rsidP="00C433D8">
            <w:pPr>
              <w:rPr>
                <w:rFonts w:ascii="Gill Sans MT" w:hAnsi="Gill Sans MT"/>
              </w:rPr>
            </w:pPr>
            <w:r w:rsidRPr="008C36D0">
              <w:rPr>
                <w:rFonts w:ascii="Gill Sans MT" w:hAnsi="Gill Sans MT"/>
              </w:rPr>
              <w:t>Learners Activities</w:t>
            </w:r>
          </w:p>
        </w:tc>
        <w:tc>
          <w:tcPr>
            <w:tcW w:w="1985" w:type="dxa"/>
            <w:gridSpan w:val="2"/>
            <w:shd w:val="clear" w:color="auto" w:fill="auto"/>
          </w:tcPr>
          <w:p w:rsidR="002B2184" w:rsidRPr="008C36D0" w:rsidRDefault="002B2184" w:rsidP="00C433D8">
            <w:pPr>
              <w:rPr>
                <w:rFonts w:ascii="Gill Sans MT" w:hAnsi="Gill Sans MT"/>
              </w:rPr>
            </w:pPr>
            <w:r w:rsidRPr="008C36D0">
              <w:rPr>
                <w:rFonts w:ascii="Gill Sans MT" w:hAnsi="Gill Sans MT"/>
              </w:rPr>
              <w:t>Resources</w:t>
            </w:r>
          </w:p>
        </w:tc>
      </w:tr>
      <w:tr w:rsidR="002B2184" w:rsidRPr="008C36D0" w:rsidTr="00C433D8">
        <w:trPr>
          <w:trHeight w:val="1151"/>
        </w:trPr>
        <w:tc>
          <w:tcPr>
            <w:tcW w:w="1908" w:type="dxa"/>
            <w:shd w:val="clear" w:color="auto" w:fill="auto"/>
          </w:tcPr>
          <w:p w:rsidR="002B2184" w:rsidRPr="008C36D0" w:rsidRDefault="002B2184" w:rsidP="00C433D8">
            <w:pPr>
              <w:rPr>
                <w:rFonts w:ascii="Gill Sans MT" w:hAnsi="Gill Sans MT"/>
              </w:rPr>
            </w:pPr>
            <w:r w:rsidRPr="008C36D0">
              <w:rPr>
                <w:rFonts w:ascii="Gill Sans MT" w:hAnsi="Gill Sans MT"/>
              </w:rPr>
              <w:t xml:space="preserve">PHASE 1: </w:t>
            </w:r>
            <w:r w:rsidRPr="008C36D0">
              <w:rPr>
                <w:rFonts w:ascii="Gill Sans MT" w:hAnsi="Gill Sans MT"/>
                <w:b/>
              </w:rPr>
              <w:t>STARTER</w:t>
            </w:r>
          </w:p>
        </w:tc>
        <w:tc>
          <w:tcPr>
            <w:tcW w:w="5463" w:type="dxa"/>
            <w:gridSpan w:val="5"/>
            <w:shd w:val="clear" w:color="auto" w:fill="auto"/>
          </w:tcPr>
          <w:p w:rsidR="002B2184" w:rsidRPr="008C36D0" w:rsidRDefault="002B2184" w:rsidP="00C433D8">
            <w:pPr>
              <w:pStyle w:val="Default"/>
              <w:rPr>
                <w:sz w:val="22"/>
              </w:rPr>
            </w:pPr>
            <w:r w:rsidRPr="008C36D0">
              <w:rPr>
                <w:sz w:val="22"/>
              </w:rPr>
              <w:t>Ask learners to mimic a popular TV or radio advert they know.</w:t>
            </w:r>
          </w:p>
          <w:p w:rsidR="002B2184" w:rsidRPr="008C36D0" w:rsidRDefault="002B2184" w:rsidP="00C433D8">
            <w:pPr>
              <w:pStyle w:val="Default"/>
              <w:rPr>
                <w:sz w:val="22"/>
              </w:rPr>
            </w:pPr>
          </w:p>
          <w:p w:rsidR="002B2184" w:rsidRPr="008C36D0" w:rsidRDefault="002B2184" w:rsidP="00C433D8">
            <w:pPr>
              <w:pStyle w:val="Default"/>
              <w:rPr>
                <w:sz w:val="22"/>
              </w:rPr>
            </w:pPr>
            <w:r w:rsidRPr="008C36D0">
              <w:rPr>
                <w:sz w:val="22"/>
              </w:rPr>
              <w:t>Share performance indicators and introduce the lesson.</w:t>
            </w:r>
          </w:p>
        </w:tc>
        <w:tc>
          <w:tcPr>
            <w:tcW w:w="1985" w:type="dxa"/>
            <w:gridSpan w:val="2"/>
            <w:shd w:val="clear" w:color="auto" w:fill="auto"/>
          </w:tcPr>
          <w:p w:rsidR="002B2184" w:rsidRPr="008C36D0" w:rsidRDefault="002B2184" w:rsidP="00C433D8">
            <w:pPr>
              <w:rPr>
                <w:rFonts w:ascii="Gill Sans MT" w:hAnsi="Gill Sans MT"/>
              </w:rPr>
            </w:pPr>
          </w:p>
        </w:tc>
      </w:tr>
      <w:tr w:rsidR="002B2184" w:rsidRPr="008C36D0" w:rsidTr="00C433D8">
        <w:trPr>
          <w:trHeight w:val="980"/>
        </w:trPr>
        <w:tc>
          <w:tcPr>
            <w:tcW w:w="1908" w:type="dxa"/>
            <w:shd w:val="clear" w:color="auto" w:fill="auto"/>
          </w:tcPr>
          <w:p w:rsidR="002B2184" w:rsidRPr="008C36D0" w:rsidRDefault="002B2184" w:rsidP="00C433D8">
            <w:pPr>
              <w:rPr>
                <w:rFonts w:ascii="Gill Sans MT" w:hAnsi="Gill Sans MT"/>
              </w:rPr>
            </w:pPr>
            <w:r w:rsidRPr="008C36D0">
              <w:rPr>
                <w:rFonts w:ascii="Gill Sans MT" w:hAnsi="Gill Sans MT"/>
              </w:rPr>
              <w:t xml:space="preserve">PHASE 2: </w:t>
            </w:r>
            <w:r w:rsidRPr="008C36D0">
              <w:rPr>
                <w:rFonts w:ascii="Gill Sans MT" w:hAnsi="Gill Sans MT"/>
                <w:b/>
              </w:rPr>
              <w:t>NEW LEARNING</w:t>
            </w:r>
          </w:p>
        </w:tc>
        <w:tc>
          <w:tcPr>
            <w:tcW w:w="5463" w:type="dxa"/>
            <w:gridSpan w:val="5"/>
            <w:shd w:val="clear" w:color="auto" w:fill="auto"/>
          </w:tcPr>
          <w:p w:rsidR="002B2184" w:rsidRDefault="002B2184" w:rsidP="00C433D8">
            <w:pPr>
              <w:pStyle w:val="Default"/>
            </w:pPr>
            <w:r w:rsidRPr="0074392A">
              <w:t xml:space="preserve">Start by explaining to </w:t>
            </w:r>
            <w:r>
              <w:t xml:space="preserve">learners </w:t>
            </w:r>
            <w:r w:rsidRPr="0074392A">
              <w:t xml:space="preserve">what a formal letter is and why it is important to know how to write one. </w:t>
            </w:r>
          </w:p>
          <w:p w:rsidR="002B2184" w:rsidRDefault="002B2184" w:rsidP="00C433D8">
            <w:pPr>
              <w:pStyle w:val="Default"/>
            </w:pPr>
          </w:p>
          <w:p w:rsidR="002B2184" w:rsidRDefault="002B2184" w:rsidP="00C433D8">
            <w:pPr>
              <w:pStyle w:val="Default"/>
            </w:pPr>
            <w:r w:rsidRPr="0074392A">
              <w:t>Go over the basic format of a formal letter, including the heading, date, address, salutation, body, and closing.</w:t>
            </w:r>
          </w:p>
          <w:p w:rsidR="002B2184" w:rsidRDefault="002B2184" w:rsidP="00C433D8">
            <w:pPr>
              <w:pStyle w:val="Default"/>
            </w:pPr>
          </w:p>
          <w:p w:rsidR="002B2184" w:rsidRDefault="002B2184" w:rsidP="00C433D8">
            <w:pPr>
              <w:pStyle w:val="Default"/>
            </w:pPr>
            <w:r w:rsidRPr="0074392A">
              <w:t xml:space="preserve">Provide </w:t>
            </w:r>
            <w:r>
              <w:t xml:space="preserve">learners </w:t>
            </w:r>
            <w:r w:rsidRPr="0074392A">
              <w:t>with examples of different types of formal letters, such as business letters, cover letters, and letters of complaint. Point out the different elements of each letter and how they are organized.</w:t>
            </w:r>
          </w:p>
          <w:p w:rsidR="002B2184" w:rsidRDefault="002B2184" w:rsidP="00C433D8">
            <w:pPr>
              <w:pStyle w:val="Default"/>
            </w:pPr>
          </w:p>
          <w:p w:rsidR="002B2184" w:rsidRDefault="002B2184" w:rsidP="00C433D8">
            <w:pPr>
              <w:pStyle w:val="Default"/>
            </w:pPr>
            <w:r>
              <w:t>Guide learners to choose</w:t>
            </w:r>
            <w:r w:rsidRPr="0074392A">
              <w:t xml:space="preserve"> relevant and interesting topic to write about.</w:t>
            </w:r>
          </w:p>
          <w:p w:rsidR="002B2184" w:rsidRDefault="002B2184" w:rsidP="00C433D8">
            <w:pPr>
              <w:pStyle w:val="Default"/>
            </w:pPr>
            <w:r>
              <w:t xml:space="preserve">Example: </w:t>
            </w:r>
            <w:r w:rsidRPr="0074392A">
              <w:t xml:space="preserve">a letter to a local government official </w:t>
            </w:r>
            <w:r>
              <w:t>or a letter to a business owner.</w:t>
            </w:r>
          </w:p>
          <w:p w:rsidR="002B2184" w:rsidRDefault="002B2184" w:rsidP="00C433D8">
            <w:pPr>
              <w:pStyle w:val="Default"/>
            </w:pPr>
          </w:p>
          <w:p w:rsidR="002B2184" w:rsidRDefault="002B2184" w:rsidP="00C433D8">
            <w:pPr>
              <w:pStyle w:val="Default"/>
            </w:pPr>
            <w:r w:rsidRPr="0074392A">
              <w:t xml:space="preserve">Have </w:t>
            </w:r>
            <w:r>
              <w:t xml:space="preserve">learners </w:t>
            </w:r>
            <w:r w:rsidRPr="0074392A">
              <w:t>brainstorm ideas for their letter and create an outline of the main points they want to include. Encourage them to think about their audience, their purpose, and the tone they want to convey in their letter.</w:t>
            </w:r>
          </w:p>
          <w:p w:rsidR="002B2184" w:rsidRDefault="002B2184" w:rsidP="00C433D8">
            <w:pPr>
              <w:pStyle w:val="Default"/>
            </w:pPr>
          </w:p>
          <w:p w:rsidR="002B2184" w:rsidRDefault="002B2184" w:rsidP="00C433D8">
            <w:pPr>
              <w:pStyle w:val="Default"/>
            </w:pPr>
            <w:r>
              <w:t xml:space="preserve">Learners </w:t>
            </w:r>
            <w:r w:rsidRPr="0074392A">
              <w:t>write a draft of their letter and then revise it for clarity, organization, and tone. Encourage them to use descriptive language, specific examples, and persuasive arguments to make their case.</w:t>
            </w:r>
          </w:p>
          <w:p w:rsidR="002B2184" w:rsidRDefault="002B2184" w:rsidP="00C433D8">
            <w:pPr>
              <w:pStyle w:val="Default"/>
            </w:pPr>
          </w:p>
          <w:p w:rsidR="002B2184" w:rsidRDefault="002B2184" w:rsidP="00C433D8">
            <w:pPr>
              <w:pStyle w:val="Default"/>
            </w:pPr>
            <w:r>
              <w:t xml:space="preserve">Learners in pairs exchange their work to edit and proofread for </w:t>
            </w:r>
            <w:r w:rsidRPr="0074392A">
              <w:t>spelling, grammar, and punctuation error</w:t>
            </w:r>
            <w:r>
              <w:t>.</w:t>
            </w:r>
          </w:p>
          <w:p w:rsidR="002B2184" w:rsidRDefault="002B2184" w:rsidP="00C433D8">
            <w:pPr>
              <w:pStyle w:val="Default"/>
            </w:pPr>
          </w:p>
          <w:p w:rsidR="002B2184" w:rsidRPr="005D6C3C" w:rsidRDefault="002B2184" w:rsidP="00C433D8">
            <w:pPr>
              <w:pStyle w:val="Default"/>
              <w:rPr>
                <w:u w:val="single"/>
              </w:rPr>
            </w:pPr>
            <w:r w:rsidRPr="005D6C3C">
              <w:rPr>
                <w:u w:val="single"/>
              </w:rPr>
              <w:t>Assessment</w:t>
            </w:r>
          </w:p>
          <w:p w:rsidR="002B2184" w:rsidRPr="008C36D0" w:rsidRDefault="002B2184" w:rsidP="00C433D8">
            <w:pPr>
              <w:pStyle w:val="Default"/>
            </w:pPr>
            <w:r w:rsidRPr="0074392A">
              <w:t xml:space="preserve">Write a letter to the principal of your school requesting permission to organize a </w:t>
            </w:r>
            <w:r>
              <w:t>Get-together</w:t>
            </w:r>
            <w:r w:rsidRPr="0074392A">
              <w:t xml:space="preserve"> event.</w:t>
            </w:r>
          </w:p>
        </w:tc>
        <w:tc>
          <w:tcPr>
            <w:tcW w:w="1985" w:type="dxa"/>
            <w:gridSpan w:val="2"/>
            <w:shd w:val="clear" w:color="auto" w:fill="auto"/>
          </w:tcPr>
          <w:p w:rsidR="002B2184" w:rsidRPr="008C36D0" w:rsidRDefault="002B2184" w:rsidP="00C433D8">
            <w:pPr>
              <w:rPr>
                <w:rFonts w:ascii="Gill Sans MT" w:hAnsi="Gill Sans MT"/>
              </w:rPr>
            </w:pPr>
            <w:r w:rsidRPr="008C36D0">
              <w:rPr>
                <w:rFonts w:ascii="Gill Sans MT" w:hAnsi="Gill Sans MT" w:cstheme="minorHAnsi"/>
                <w:szCs w:val="24"/>
              </w:rPr>
              <w:lastRenderedPageBreak/>
              <w:t>Word cards, sentence cards, letter cards, handwriting on a manila card</w:t>
            </w:r>
          </w:p>
        </w:tc>
      </w:tr>
      <w:tr w:rsidR="002B2184" w:rsidRPr="008C36D0" w:rsidTr="00C433D8">
        <w:trPr>
          <w:trHeight w:val="1034"/>
        </w:trPr>
        <w:tc>
          <w:tcPr>
            <w:tcW w:w="1908" w:type="dxa"/>
            <w:shd w:val="clear" w:color="auto" w:fill="auto"/>
          </w:tcPr>
          <w:p w:rsidR="002B2184" w:rsidRPr="008C36D0" w:rsidRDefault="002B2184" w:rsidP="00C433D8">
            <w:pPr>
              <w:rPr>
                <w:rFonts w:ascii="Gill Sans MT" w:hAnsi="Gill Sans MT"/>
              </w:rPr>
            </w:pPr>
            <w:r w:rsidRPr="008C36D0">
              <w:rPr>
                <w:rFonts w:ascii="Gill Sans MT" w:hAnsi="Gill Sans MT"/>
              </w:rPr>
              <w:t xml:space="preserve">PHASE 3: </w:t>
            </w:r>
            <w:r w:rsidRPr="008C36D0">
              <w:rPr>
                <w:rFonts w:ascii="Gill Sans MT" w:hAnsi="Gill Sans MT"/>
                <w:b/>
              </w:rPr>
              <w:t>REFLECTION</w:t>
            </w:r>
          </w:p>
        </w:tc>
        <w:tc>
          <w:tcPr>
            <w:tcW w:w="5463" w:type="dxa"/>
            <w:gridSpan w:val="5"/>
            <w:shd w:val="clear" w:color="auto" w:fill="auto"/>
          </w:tcPr>
          <w:p w:rsidR="002B2184" w:rsidRPr="008C36D0" w:rsidRDefault="002B2184" w:rsidP="00C433D8">
            <w:pPr>
              <w:rPr>
                <w:rFonts w:ascii="Gill Sans MT" w:hAnsi="Gill Sans MT"/>
              </w:rPr>
            </w:pPr>
            <w:r w:rsidRPr="008C36D0">
              <w:rPr>
                <w:rFonts w:ascii="Gill Sans MT" w:hAnsi="Gill Sans MT"/>
              </w:rPr>
              <w:t xml:space="preserve">Use peer discussion and effective questioning to find out from learners what they have learnt during the lesson. </w:t>
            </w:r>
          </w:p>
          <w:p w:rsidR="002B2184" w:rsidRPr="008C36D0" w:rsidRDefault="002B2184" w:rsidP="00C433D8">
            <w:pPr>
              <w:rPr>
                <w:rFonts w:ascii="Gill Sans MT" w:hAnsi="Gill Sans MT"/>
              </w:rPr>
            </w:pPr>
          </w:p>
          <w:p w:rsidR="002B2184" w:rsidRPr="008C36D0" w:rsidRDefault="002B2184" w:rsidP="00C433D8">
            <w:pPr>
              <w:rPr>
                <w:rFonts w:ascii="Gill Sans MT" w:hAnsi="Gill Sans MT"/>
              </w:rPr>
            </w:pPr>
            <w:r w:rsidRPr="008C36D0">
              <w:rPr>
                <w:rFonts w:ascii="Gill Sans MT" w:hAnsi="Gill Sans MT"/>
              </w:rPr>
              <w:t xml:space="preserve">Take feedback from learners and summarize the lesson. </w:t>
            </w:r>
          </w:p>
        </w:tc>
        <w:tc>
          <w:tcPr>
            <w:tcW w:w="1985" w:type="dxa"/>
            <w:gridSpan w:val="2"/>
            <w:shd w:val="clear" w:color="auto" w:fill="auto"/>
          </w:tcPr>
          <w:p w:rsidR="002B2184" w:rsidRPr="008C36D0" w:rsidRDefault="002B2184" w:rsidP="00C433D8">
            <w:pPr>
              <w:rPr>
                <w:rFonts w:ascii="Gill Sans MT" w:hAnsi="Gill Sans MT"/>
              </w:rPr>
            </w:pPr>
          </w:p>
        </w:tc>
      </w:tr>
    </w:tbl>
    <w:p w:rsidR="002B2184" w:rsidRDefault="002B2184" w:rsidP="002B2184"/>
    <w:p w:rsidR="002B2184" w:rsidRDefault="002B2184" w:rsidP="002B2184"/>
    <w:p w:rsidR="002B2184" w:rsidRDefault="002B2184" w:rsidP="002B2184">
      <w:r>
        <w:br w:type="page"/>
      </w:r>
    </w:p>
    <w:p w:rsidR="002B2184" w:rsidRDefault="002B2184" w:rsidP="002B2184"/>
    <w:tbl>
      <w:tblPr>
        <w:tblStyle w:val="TableGrid"/>
        <w:tblW w:w="9682" w:type="dxa"/>
        <w:tblInd w:w="-147" w:type="dxa"/>
        <w:tblLook w:val="04A0" w:firstRow="1" w:lastRow="0" w:firstColumn="1" w:lastColumn="0" w:noHBand="0" w:noVBand="1"/>
      </w:tblPr>
      <w:tblGrid>
        <w:gridCol w:w="1843"/>
        <w:gridCol w:w="1484"/>
        <w:gridCol w:w="927"/>
        <w:gridCol w:w="1558"/>
        <w:gridCol w:w="709"/>
        <w:gridCol w:w="1418"/>
        <w:gridCol w:w="319"/>
        <w:gridCol w:w="1424"/>
      </w:tblGrid>
      <w:tr w:rsidR="002B2184" w:rsidRPr="00DD0400" w:rsidTr="00C433D8">
        <w:trPr>
          <w:trHeight w:val="350"/>
        </w:trPr>
        <w:tc>
          <w:tcPr>
            <w:tcW w:w="3327" w:type="dxa"/>
            <w:gridSpan w:val="2"/>
            <w:shd w:val="clear" w:color="auto" w:fill="auto"/>
            <w:vAlign w:val="center"/>
          </w:tcPr>
          <w:p w:rsidR="002B2184" w:rsidRPr="00DD0400" w:rsidRDefault="002B2184" w:rsidP="00C433D8">
            <w:pPr>
              <w:rPr>
                <w:rFonts w:ascii="Gill Sans MT" w:hAnsi="Gill Sans MT" w:cs="Tahoma"/>
                <w:sz w:val="20"/>
              </w:rPr>
            </w:pPr>
            <w:r w:rsidRPr="008C36D0">
              <w:rPr>
                <w:rFonts w:ascii="Gill Sans MT" w:hAnsi="Gill Sans MT" w:cs="Tahoma"/>
                <w:b/>
                <w:sz w:val="20"/>
              </w:rPr>
              <w:t xml:space="preserve">Week Ending: </w:t>
            </w:r>
          </w:p>
        </w:tc>
        <w:tc>
          <w:tcPr>
            <w:tcW w:w="3194" w:type="dxa"/>
            <w:gridSpan w:val="3"/>
            <w:shd w:val="clear" w:color="auto" w:fill="auto"/>
            <w:vAlign w:val="center"/>
          </w:tcPr>
          <w:p w:rsidR="002B2184" w:rsidRPr="00DD0400" w:rsidRDefault="002B2184" w:rsidP="00C433D8">
            <w:pPr>
              <w:rPr>
                <w:rFonts w:ascii="Gill Sans MT" w:hAnsi="Gill Sans MT" w:cs="Tahoma"/>
                <w:b/>
                <w:sz w:val="20"/>
              </w:rPr>
            </w:pPr>
            <w:r w:rsidRPr="00DD0400">
              <w:rPr>
                <w:rFonts w:ascii="Gill Sans MT" w:hAnsi="Gill Sans MT" w:cs="Tahoma"/>
                <w:b/>
                <w:sz w:val="20"/>
              </w:rPr>
              <w:t xml:space="preserve">DAY: </w:t>
            </w:r>
          </w:p>
        </w:tc>
        <w:tc>
          <w:tcPr>
            <w:tcW w:w="3161" w:type="dxa"/>
            <w:gridSpan w:val="3"/>
            <w:shd w:val="clear" w:color="auto" w:fill="auto"/>
            <w:vAlign w:val="center"/>
          </w:tcPr>
          <w:p w:rsidR="002B2184" w:rsidRPr="00DD0400" w:rsidRDefault="002B2184" w:rsidP="00C433D8">
            <w:pPr>
              <w:rPr>
                <w:rFonts w:ascii="Gill Sans MT" w:hAnsi="Gill Sans MT" w:cs="Tahoma"/>
                <w:b/>
                <w:sz w:val="20"/>
              </w:rPr>
            </w:pPr>
            <w:r w:rsidRPr="00DD0400">
              <w:rPr>
                <w:rFonts w:ascii="Gill Sans MT" w:hAnsi="Gill Sans MT" w:cs="Tahoma"/>
                <w:b/>
                <w:sz w:val="20"/>
              </w:rPr>
              <w:t xml:space="preserve">Subject: </w:t>
            </w:r>
            <w:r w:rsidRPr="00DD0400">
              <w:rPr>
                <w:rFonts w:ascii="Gill Sans MT" w:hAnsi="Gill Sans MT" w:cs="Tahoma"/>
              </w:rPr>
              <w:t xml:space="preserve">English Language </w:t>
            </w:r>
          </w:p>
        </w:tc>
      </w:tr>
      <w:tr w:rsidR="002B2184" w:rsidRPr="00DD0400" w:rsidTr="00C433D8">
        <w:trPr>
          <w:trHeight w:val="359"/>
        </w:trPr>
        <w:tc>
          <w:tcPr>
            <w:tcW w:w="6521" w:type="dxa"/>
            <w:gridSpan w:val="5"/>
            <w:shd w:val="clear" w:color="auto" w:fill="auto"/>
            <w:vAlign w:val="center"/>
          </w:tcPr>
          <w:p w:rsidR="002B2184" w:rsidRPr="00DD0400" w:rsidRDefault="002B2184" w:rsidP="00C433D8">
            <w:pPr>
              <w:rPr>
                <w:rFonts w:ascii="Gill Sans MT" w:hAnsi="Gill Sans MT" w:cs="Tahoma"/>
                <w:sz w:val="20"/>
              </w:rPr>
            </w:pPr>
            <w:r w:rsidRPr="00DD0400">
              <w:rPr>
                <w:rFonts w:ascii="Gill Sans MT" w:hAnsi="Gill Sans MT" w:cs="Tahoma"/>
                <w:b/>
                <w:sz w:val="20"/>
              </w:rPr>
              <w:t xml:space="preserve">Duration: </w:t>
            </w:r>
            <w:r w:rsidRPr="00DD0400">
              <w:rPr>
                <w:rFonts w:ascii="Gill Sans MT" w:hAnsi="Gill Sans MT" w:cs="Tahoma"/>
                <w:sz w:val="20"/>
              </w:rPr>
              <w:t>50MINS</w:t>
            </w:r>
          </w:p>
        </w:tc>
        <w:tc>
          <w:tcPr>
            <w:tcW w:w="3161" w:type="dxa"/>
            <w:gridSpan w:val="3"/>
            <w:shd w:val="clear" w:color="auto" w:fill="auto"/>
            <w:vAlign w:val="center"/>
          </w:tcPr>
          <w:p w:rsidR="002B2184" w:rsidRPr="00DD0400" w:rsidRDefault="002B2184" w:rsidP="00C433D8">
            <w:pPr>
              <w:rPr>
                <w:rFonts w:ascii="Gill Sans MT" w:hAnsi="Gill Sans MT" w:cs="Tahoma"/>
                <w:b/>
                <w:sz w:val="20"/>
              </w:rPr>
            </w:pPr>
            <w:r w:rsidRPr="00DD0400">
              <w:rPr>
                <w:rFonts w:ascii="Gill Sans MT" w:hAnsi="Gill Sans MT" w:cs="Tahoma"/>
                <w:b/>
                <w:sz w:val="20"/>
              </w:rPr>
              <w:t xml:space="preserve">Strand: </w:t>
            </w:r>
            <w:r w:rsidRPr="00DD0400">
              <w:rPr>
                <w:rFonts w:ascii="Gill Sans MT" w:hAnsi="Gill Sans MT" w:cs="Tahoma"/>
              </w:rPr>
              <w:t xml:space="preserve">Literature </w:t>
            </w:r>
          </w:p>
        </w:tc>
      </w:tr>
      <w:tr w:rsidR="002B2184" w:rsidRPr="00DD0400" w:rsidTr="00C433D8">
        <w:trPr>
          <w:trHeight w:val="341"/>
        </w:trPr>
        <w:tc>
          <w:tcPr>
            <w:tcW w:w="3327" w:type="dxa"/>
            <w:gridSpan w:val="2"/>
            <w:shd w:val="clear" w:color="auto" w:fill="auto"/>
            <w:vAlign w:val="center"/>
          </w:tcPr>
          <w:p w:rsidR="002B2184" w:rsidRPr="00DD0400" w:rsidRDefault="002B2184" w:rsidP="00C433D8">
            <w:pPr>
              <w:rPr>
                <w:rFonts w:ascii="Gill Sans MT" w:hAnsi="Gill Sans MT" w:cs="Tahoma"/>
                <w:b/>
                <w:sz w:val="20"/>
              </w:rPr>
            </w:pPr>
            <w:r w:rsidRPr="00DD0400">
              <w:rPr>
                <w:rFonts w:ascii="Gill Sans MT" w:hAnsi="Gill Sans MT" w:cs="Tahoma"/>
                <w:b/>
                <w:sz w:val="20"/>
              </w:rPr>
              <w:t xml:space="preserve">Class: </w:t>
            </w:r>
            <w:r w:rsidRPr="00DD0400">
              <w:rPr>
                <w:rFonts w:ascii="Gill Sans MT" w:hAnsi="Gill Sans MT" w:cstheme="minorHAnsi"/>
              </w:rPr>
              <w:t>B8</w:t>
            </w:r>
          </w:p>
        </w:tc>
        <w:tc>
          <w:tcPr>
            <w:tcW w:w="3194" w:type="dxa"/>
            <w:gridSpan w:val="3"/>
            <w:shd w:val="clear" w:color="auto" w:fill="auto"/>
            <w:vAlign w:val="center"/>
          </w:tcPr>
          <w:p w:rsidR="002B2184" w:rsidRPr="00DD0400" w:rsidRDefault="002B2184" w:rsidP="00C433D8">
            <w:pPr>
              <w:rPr>
                <w:rFonts w:ascii="Gill Sans MT" w:hAnsi="Gill Sans MT" w:cs="Tahoma"/>
                <w:b/>
                <w:sz w:val="20"/>
              </w:rPr>
            </w:pPr>
            <w:r w:rsidRPr="00DD0400">
              <w:rPr>
                <w:rFonts w:ascii="Gill Sans MT" w:hAnsi="Gill Sans MT" w:cs="Tahoma"/>
                <w:b/>
                <w:sz w:val="20"/>
              </w:rPr>
              <w:t xml:space="preserve">Class Size: </w:t>
            </w:r>
          </w:p>
        </w:tc>
        <w:tc>
          <w:tcPr>
            <w:tcW w:w="3161" w:type="dxa"/>
            <w:gridSpan w:val="3"/>
            <w:shd w:val="clear" w:color="auto" w:fill="auto"/>
            <w:vAlign w:val="center"/>
          </w:tcPr>
          <w:p w:rsidR="002B2184" w:rsidRPr="00DD0400" w:rsidRDefault="002B2184" w:rsidP="00C433D8">
            <w:pPr>
              <w:rPr>
                <w:rFonts w:ascii="Gill Sans MT" w:hAnsi="Gill Sans MT" w:cs="Tahoma"/>
                <w:b/>
                <w:sz w:val="20"/>
              </w:rPr>
            </w:pPr>
            <w:r w:rsidRPr="00DD0400">
              <w:rPr>
                <w:rFonts w:ascii="Gill Sans MT" w:hAnsi="Gill Sans MT" w:cs="Tahoma"/>
                <w:b/>
                <w:sz w:val="20"/>
              </w:rPr>
              <w:t xml:space="preserve">Sub Strand: </w:t>
            </w:r>
            <w:r w:rsidRPr="00DD0400">
              <w:rPr>
                <w:rFonts w:ascii="Gill Sans MT" w:hAnsi="Gill Sans MT"/>
                <w:szCs w:val="24"/>
              </w:rPr>
              <w:t>Prose</w:t>
            </w:r>
          </w:p>
        </w:tc>
      </w:tr>
      <w:tr w:rsidR="002B2184" w:rsidRPr="00DD0400" w:rsidTr="00C433D8">
        <w:trPr>
          <w:trHeight w:val="474"/>
        </w:trPr>
        <w:tc>
          <w:tcPr>
            <w:tcW w:w="4254" w:type="dxa"/>
            <w:gridSpan w:val="3"/>
            <w:shd w:val="clear" w:color="auto" w:fill="auto"/>
            <w:vAlign w:val="center"/>
          </w:tcPr>
          <w:p w:rsidR="002B2184" w:rsidRPr="00DD0400" w:rsidRDefault="002B2184" w:rsidP="00C433D8">
            <w:pPr>
              <w:rPr>
                <w:rFonts w:ascii="Gill Sans MT" w:hAnsi="Gill Sans MT" w:cs="Tahoma"/>
                <w:b/>
                <w:sz w:val="20"/>
              </w:rPr>
            </w:pPr>
            <w:r w:rsidRPr="00DD0400">
              <w:rPr>
                <w:rFonts w:ascii="Gill Sans MT" w:hAnsi="Gill Sans MT" w:cs="Tahoma"/>
                <w:b/>
                <w:sz w:val="20"/>
              </w:rPr>
              <w:t xml:space="preserve">Content Standard: </w:t>
            </w:r>
          </w:p>
          <w:p w:rsidR="002B2184" w:rsidRPr="00DD0400" w:rsidRDefault="002B2184" w:rsidP="00C433D8">
            <w:pPr>
              <w:rPr>
                <w:rFonts w:ascii="Gill Sans MT" w:hAnsi="Gill Sans MT" w:cs="Tahoma"/>
                <w:sz w:val="20"/>
              </w:rPr>
            </w:pPr>
            <w:r w:rsidRPr="00DD0400">
              <w:rPr>
                <w:rFonts w:ascii="Gill Sans MT" w:hAnsi="Gill Sans MT" w:cs="Tahoma"/>
                <w:sz w:val="20"/>
              </w:rPr>
              <w:t>B8.5.1.1: Demonstrate understanding of how various elements of literary genres contribute to meaning</w:t>
            </w:r>
          </w:p>
        </w:tc>
        <w:tc>
          <w:tcPr>
            <w:tcW w:w="4004" w:type="dxa"/>
            <w:gridSpan w:val="4"/>
            <w:shd w:val="clear" w:color="auto" w:fill="auto"/>
            <w:vAlign w:val="center"/>
          </w:tcPr>
          <w:p w:rsidR="002B2184" w:rsidRPr="00DD0400" w:rsidRDefault="002B2184" w:rsidP="00C433D8">
            <w:pPr>
              <w:rPr>
                <w:rFonts w:ascii="Gill Sans MT" w:hAnsi="Gill Sans MT" w:cs="Tahoma"/>
                <w:b/>
                <w:sz w:val="20"/>
              </w:rPr>
            </w:pPr>
            <w:r w:rsidRPr="00DD0400">
              <w:rPr>
                <w:rFonts w:ascii="Gill Sans MT" w:hAnsi="Gill Sans MT" w:cs="Tahoma"/>
                <w:b/>
                <w:sz w:val="20"/>
              </w:rPr>
              <w:t xml:space="preserve">Indicator: </w:t>
            </w:r>
          </w:p>
          <w:p w:rsidR="002B2184" w:rsidRPr="00301F8B" w:rsidRDefault="002B2184" w:rsidP="00C433D8">
            <w:pPr>
              <w:tabs>
                <w:tab w:val="left" w:pos="9465"/>
              </w:tabs>
              <w:rPr>
                <w:rFonts w:ascii="Times New Roman" w:hAnsi="Times New Roman" w:cs="Times New Roman"/>
              </w:rPr>
            </w:pPr>
            <w:r>
              <w:rPr>
                <w:rFonts w:ascii="Times New Roman" w:hAnsi="Times New Roman" w:cs="Times New Roman"/>
              </w:rPr>
              <w:t>B8.5.1.1.3.</w:t>
            </w:r>
            <w:r w:rsidRPr="006D4A16">
              <w:rPr>
                <w:rFonts w:ascii="Times New Roman" w:hAnsi="Times New Roman" w:cs="Times New Roman"/>
              </w:rPr>
              <w:t>Examine how monologues and dialogues are used to convey characters in narratives and play scripts (drama)</w:t>
            </w:r>
          </w:p>
        </w:tc>
        <w:tc>
          <w:tcPr>
            <w:tcW w:w="1424" w:type="dxa"/>
            <w:shd w:val="clear" w:color="auto" w:fill="auto"/>
            <w:vAlign w:val="center"/>
          </w:tcPr>
          <w:p w:rsidR="002B2184" w:rsidRPr="00DD0400" w:rsidRDefault="002B2184" w:rsidP="00C433D8">
            <w:pPr>
              <w:rPr>
                <w:rFonts w:ascii="Gill Sans MT" w:hAnsi="Gill Sans MT" w:cs="Tahoma"/>
                <w:b/>
                <w:sz w:val="20"/>
              </w:rPr>
            </w:pPr>
            <w:r w:rsidRPr="00DD0400">
              <w:rPr>
                <w:rFonts w:ascii="Gill Sans MT" w:hAnsi="Gill Sans MT" w:cs="Tahoma"/>
                <w:b/>
                <w:sz w:val="20"/>
              </w:rPr>
              <w:t>Lesson:</w:t>
            </w:r>
          </w:p>
          <w:p w:rsidR="002B2184" w:rsidRPr="00DD0400" w:rsidRDefault="002B2184" w:rsidP="00C433D8">
            <w:pPr>
              <w:rPr>
                <w:rFonts w:ascii="Gill Sans MT" w:hAnsi="Gill Sans MT" w:cs="Tahoma"/>
                <w:sz w:val="20"/>
              </w:rPr>
            </w:pPr>
            <w:r w:rsidRPr="00DD0400">
              <w:rPr>
                <w:rFonts w:ascii="Gill Sans MT" w:hAnsi="Gill Sans MT" w:cs="Tahoma"/>
                <w:sz w:val="20"/>
              </w:rPr>
              <w:t>1 of 1</w:t>
            </w:r>
          </w:p>
          <w:p w:rsidR="002B2184" w:rsidRPr="00DD0400" w:rsidRDefault="002B2184" w:rsidP="00C433D8">
            <w:pPr>
              <w:rPr>
                <w:rFonts w:ascii="Gill Sans MT" w:hAnsi="Gill Sans MT" w:cs="Tahoma"/>
                <w:sz w:val="20"/>
              </w:rPr>
            </w:pPr>
          </w:p>
        </w:tc>
      </w:tr>
      <w:tr w:rsidR="002B2184" w:rsidRPr="00DD0400" w:rsidTr="00C433D8">
        <w:trPr>
          <w:trHeight w:val="494"/>
        </w:trPr>
        <w:tc>
          <w:tcPr>
            <w:tcW w:w="5812" w:type="dxa"/>
            <w:gridSpan w:val="4"/>
            <w:shd w:val="clear" w:color="auto" w:fill="auto"/>
            <w:vAlign w:val="center"/>
          </w:tcPr>
          <w:p w:rsidR="002B2184" w:rsidRPr="00DD0400" w:rsidRDefault="002B2184" w:rsidP="00C433D8">
            <w:pPr>
              <w:rPr>
                <w:rFonts w:ascii="Gill Sans MT" w:hAnsi="Gill Sans MT" w:cs="Tahoma"/>
                <w:b/>
                <w:sz w:val="20"/>
              </w:rPr>
            </w:pPr>
            <w:r w:rsidRPr="00DD0400">
              <w:rPr>
                <w:rFonts w:ascii="Gill Sans MT" w:hAnsi="Gill Sans MT" w:cs="Tahoma"/>
                <w:b/>
                <w:sz w:val="20"/>
              </w:rPr>
              <w:t xml:space="preserve">Performance Indicator: </w:t>
            </w:r>
          </w:p>
          <w:p w:rsidR="002B2184" w:rsidRPr="00DD0400" w:rsidRDefault="002B2184" w:rsidP="00C433D8">
            <w:pPr>
              <w:rPr>
                <w:rFonts w:ascii="Gill Sans MT" w:hAnsi="Gill Sans MT" w:cs="Tahoma"/>
                <w:sz w:val="20"/>
              </w:rPr>
            </w:pPr>
            <w:r w:rsidRPr="00DD0400">
              <w:rPr>
                <w:rFonts w:ascii="Gill Sans MT" w:hAnsi="Gill Sans MT" w:cs="Tahoma"/>
              </w:rPr>
              <w:t xml:space="preserve">Learners can </w:t>
            </w:r>
            <w:r>
              <w:rPr>
                <w:rFonts w:ascii="Times New Roman" w:hAnsi="Times New Roman" w:cs="Times New Roman"/>
              </w:rPr>
              <w:t>e</w:t>
            </w:r>
            <w:r w:rsidRPr="006D4A16">
              <w:rPr>
                <w:rFonts w:ascii="Times New Roman" w:hAnsi="Times New Roman" w:cs="Times New Roman"/>
              </w:rPr>
              <w:t>xamine how monologues and dialogues are used to convey characters in narratives and play scripts</w:t>
            </w:r>
          </w:p>
        </w:tc>
        <w:tc>
          <w:tcPr>
            <w:tcW w:w="3870" w:type="dxa"/>
            <w:gridSpan w:val="4"/>
            <w:shd w:val="clear" w:color="auto" w:fill="auto"/>
            <w:vAlign w:val="center"/>
          </w:tcPr>
          <w:p w:rsidR="002B2184" w:rsidRPr="00DD0400" w:rsidRDefault="002B2184" w:rsidP="00C433D8">
            <w:pPr>
              <w:rPr>
                <w:rFonts w:ascii="Gill Sans MT" w:hAnsi="Gill Sans MT" w:cs="Tahoma"/>
                <w:b/>
                <w:sz w:val="20"/>
              </w:rPr>
            </w:pPr>
            <w:r w:rsidRPr="00DD0400">
              <w:rPr>
                <w:rFonts w:ascii="Gill Sans MT" w:hAnsi="Gill Sans MT" w:cs="Tahoma"/>
                <w:b/>
                <w:sz w:val="20"/>
              </w:rPr>
              <w:t>Core Competencies:</w:t>
            </w:r>
          </w:p>
          <w:p w:rsidR="002B2184" w:rsidRPr="00DD0400" w:rsidRDefault="002B2184" w:rsidP="00C433D8">
            <w:pPr>
              <w:rPr>
                <w:rFonts w:ascii="Gill Sans MT" w:hAnsi="Gill Sans MT" w:cs="Tahoma"/>
                <w:sz w:val="20"/>
              </w:rPr>
            </w:pPr>
            <w:r w:rsidRPr="00DD0400">
              <w:rPr>
                <w:rFonts w:ascii="Gill Sans MT" w:hAnsi="Gill Sans MT" w:cs="Tahoma"/>
                <w:sz w:val="20"/>
              </w:rPr>
              <w:t>Communication and Collaboration, Personal</w:t>
            </w:r>
          </w:p>
        </w:tc>
      </w:tr>
      <w:tr w:rsidR="002B2184" w:rsidRPr="00DD0400" w:rsidTr="00C433D8">
        <w:trPr>
          <w:trHeight w:val="332"/>
        </w:trPr>
        <w:tc>
          <w:tcPr>
            <w:tcW w:w="9682" w:type="dxa"/>
            <w:gridSpan w:val="8"/>
            <w:shd w:val="clear" w:color="auto" w:fill="auto"/>
            <w:vAlign w:val="center"/>
          </w:tcPr>
          <w:p w:rsidR="002B2184" w:rsidRPr="00DD0400" w:rsidRDefault="002B2184" w:rsidP="00C433D8">
            <w:pPr>
              <w:rPr>
                <w:rFonts w:ascii="Gill Sans MT" w:hAnsi="Gill Sans MT" w:cs="Tahoma"/>
                <w:b/>
                <w:sz w:val="20"/>
              </w:rPr>
            </w:pPr>
            <w:r w:rsidRPr="00DD0400">
              <w:rPr>
                <w:rFonts w:ascii="Gill Sans MT" w:hAnsi="Gill Sans MT" w:cs="Tahoma"/>
                <w:b/>
                <w:sz w:val="20"/>
              </w:rPr>
              <w:t xml:space="preserve">References: </w:t>
            </w:r>
            <w:r w:rsidRPr="00DD0400">
              <w:rPr>
                <w:rFonts w:ascii="Gill Sans MT" w:hAnsi="Gill Sans MT" w:cs="Tahoma"/>
              </w:rPr>
              <w:t>English Language Curriculum Pg. 67</w:t>
            </w:r>
          </w:p>
        </w:tc>
      </w:tr>
      <w:tr w:rsidR="002B2184" w:rsidRPr="00DD0400" w:rsidTr="00C433D8">
        <w:tc>
          <w:tcPr>
            <w:tcW w:w="9682" w:type="dxa"/>
            <w:gridSpan w:val="8"/>
            <w:shd w:val="clear" w:color="auto" w:fill="auto"/>
          </w:tcPr>
          <w:p w:rsidR="002B2184" w:rsidRPr="00DD0400" w:rsidRDefault="002B2184" w:rsidP="00C433D8">
            <w:pPr>
              <w:rPr>
                <w:rFonts w:ascii="Gill Sans MT" w:hAnsi="Gill Sans MT"/>
              </w:rPr>
            </w:pPr>
          </w:p>
        </w:tc>
      </w:tr>
      <w:tr w:rsidR="002B2184" w:rsidRPr="00DD0400" w:rsidTr="00C433D8">
        <w:tc>
          <w:tcPr>
            <w:tcW w:w="1843" w:type="dxa"/>
            <w:shd w:val="clear" w:color="auto" w:fill="auto"/>
          </w:tcPr>
          <w:p w:rsidR="002B2184" w:rsidRPr="00DD0400" w:rsidRDefault="002B2184" w:rsidP="00C433D8">
            <w:pPr>
              <w:rPr>
                <w:rFonts w:ascii="Gill Sans MT" w:hAnsi="Gill Sans MT"/>
              </w:rPr>
            </w:pPr>
            <w:r w:rsidRPr="00DD0400">
              <w:rPr>
                <w:rFonts w:ascii="Gill Sans MT" w:hAnsi="Gill Sans MT"/>
              </w:rPr>
              <w:t>Phase/Duration</w:t>
            </w:r>
          </w:p>
        </w:tc>
        <w:tc>
          <w:tcPr>
            <w:tcW w:w="6096" w:type="dxa"/>
            <w:gridSpan w:val="5"/>
            <w:shd w:val="clear" w:color="auto" w:fill="auto"/>
          </w:tcPr>
          <w:p w:rsidR="002B2184" w:rsidRPr="00DD0400" w:rsidRDefault="002B2184" w:rsidP="00C433D8">
            <w:pPr>
              <w:rPr>
                <w:rFonts w:ascii="Gill Sans MT" w:hAnsi="Gill Sans MT"/>
              </w:rPr>
            </w:pPr>
            <w:r w:rsidRPr="00DD0400">
              <w:rPr>
                <w:rFonts w:ascii="Gill Sans MT" w:hAnsi="Gill Sans MT"/>
              </w:rPr>
              <w:t>Learners Activities</w:t>
            </w:r>
          </w:p>
        </w:tc>
        <w:tc>
          <w:tcPr>
            <w:tcW w:w="1743" w:type="dxa"/>
            <w:gridSpan w:val="2"/>
            <w:shd w:val="clear" w:color="auto" w:fill="auto"/>
          </w:tcPr>
          <w:p w:rsidR="002B2184" w:rsidRPr="00DD0400" w:rsidRDefault="002B2184" w:rsidP="00C433D8">
            <w:pPr>
              <w:rPr>
                <w:rFonts w:ascii="Gill Sans MT" w:hAnsi="Gill Sans MT"/>
              </w:rPr>
            </w:pPr>
            <w:r w:rsidRPr="00DD0400">
              <w:rPr>
                <w:rFonts w:ascii="Gill Sans MT" w:hAnsi="Gill Sans MT"/>
              </w:rPr>
              <w:t>Resources</w:t>
            </w:r>
          </w:p>
        </w:tc>
      </w:tr>
      <w:tr w:rsidR="002B2184" w:rsidRPr="00DD0400" w:rsidTr="00C433D8">
        <w:trPr>
          <w:trHeight w:val="1025"/>
        </w:trPr>
        <w:tc>
          <w:tcPr>
            <w:tcW w:w="1843" w:type="dxa"/>
            <w:shd w:val="clear" w:color="auto" w:fill="auto"/>
          </w:tcPr>
          <w:p w:rsidR="002B2184" w:rsidRPr="00DD0400" w:rsidRDefault="002B2184" w:rsidP="00C433D8">
            <w:pPr>
              <w:rPr>
                <w:rFonts w:ascii="Gill Sans MT" w:hAnsi="Gill Sans MT"/>
              </w:rPr>
            </w:pPr>
            <w:r w:rsidRPr="00DD0400">
              <w:rPr>
                <w:rFonts w:ascii="Gill Sans MT" w:hAnsi="Gill Sans MT"/>
              </w:rPr>
              <w:t xml:space="preserve">PHASE 1: </w:t>
            </w:r>
            <w:r w:rsidRPr="00DD0400">
              <w:rPr>
                <w:rFonts w:ascii="Gill Sans MT" w:hAnsi="Gill Sans MT"/>
                <w:b/>
              </w:rPr>
              <w:t>STARTER</w:t>
            </w:r>
          </w:p>
        </w:tc>
        <w:tc>
          <w:tcPr>
            <w:tcW w:w="6096" w:type="dxa"/>
            <w:gridSpan w:val="5"/>
            <w:shd w:val="clear" w:color="auto" w:fill="auto"/>
          </w:tcPr>
          <w:p w:rsidR="002B2184" w:rsidRPr="00DD0400" w:rsidRDefault="002B2184" w:rsidP="00C433D8">
            <w:pPr>
              <w:pStyle w:val="Default"/>
              <w:rPr>
                <w:sz w:val="22"/>
              </w:rPr>
            </w:pPr>
            <w:r w:rsidRPr="00DD0400">
              <w:rPr>
                <w:sz w:val="22"/>
              </w:rPr>
              <w:t>Revise with learners on the previous lesson.</w:t>
            </w:r>
          </w:p>
          <w:p w:rsidR="002B2184" w:rsidRPr="00DD0400" w:rsidRDefault="002B2184" w:rsidP="00C433D8">
            <w:pPr>
              <w:pStyle w:val="Default"/>
              <w:rPr>
                <w:sz w:val="22"/>
              </w:rPr>
            </w:pPr>
          </w:p>
          <w:p w:rsidR="002B2184" w:rsidRPr="00DD0400" w:rsidRDefault="002B2184" w:rsidP="00C433D8">
            <w:pPr>
              <w:pStyle w:val="Default"/>
              <w:rPr>
                <w:sz w:val="22"/>
              </w:rPr>
            </w:pPr>
            <w:r w:rsidRPr="00DD0400">
              <w:rPr>
                <w:sz w:val="22"/>
              </w:rPr>
              <w:t>Share performance indicators with learners and introduce the lesson.</w:t>
            </w:r>
          </w:p>
        </w:tc>
        <w:tc>
          <w:tcPr>
            <w:tcW w:w="1743" w:type="dxa"/>
            <w:gridSpan w:val="2"/>
            <w:shd w:val="clear" w:color="auto" w:fill="auto"/>
          </w:tcPr>
          <w:p w:rsidR="002B2184" w:rsidRPr="00DD0400" w:rsidRDefault="002B2184" w:rsidP="00C433D8">
            <w:pPr>
              <w:rPr>
                <w:rFonts w:ascii="Gill Sans MT" w:hAnsi="Gill Sans MT"/>
              </w:rPr>
            </w:pPr>
          </w:p>
        </w:tc>
      </w:tr>
      <w:tr w:rsidR="002B2184" w:rsidRPr="00DD0400" w:rsidTr="00C433D8">
        <w:trPr>
          <w:trHeight w:val="1070"/>
        </w:trPr>
        <w:tc>
          <w:tcPr>
            <w:tcW w:w="1843" w:type="dxa"/>
            <w:shd w:val="clear" w:color="auto" w:fill="auto"/>
          </w:tcPr>
          <w:p w:rsidR="002B2184" w:rsidRPr="00DD0400" w:rsidRDefault="002B2184" w:rsidP="00C433D8">
            <w:pPr>
              <w:rPr>
                <w:rFonts w:ascii="Gill Sans MT" w:hAnsi="Gill Sans MT"/>
              </w:rPr>
            </w:pPr>
            <w:r w:rsidRPr="00DD0400">
              <w:rPr>
                <w:rFonts w:ascii="Gill Sans MT" w:hAnsi="Gill Sans MT"/>
              </w:rPr>
              <w:t xml:space="preserve">PHASE 2: </w:t>
            </w:r>
            <w:r w:rsidRPr="00DD0400">
              <w:rPr>
                <w:rFonts w:ascii="Gill Sans MT" w:hAnsi="Gill Sans MT"/>
                <w:b/>
              </w:rPr>
              <w:t>NEW LEARNING</w:t>
            </w:r>
          </w:p>
        </w:tc>
        <w:tc>
          <w:tcPr>
            <w:tcW w:w="6096" w:type="dxa"/>
            <w:gridSpan w:val="5"/>
            <w:shd w:val="clear" w:color="auto" w:fill="auto"/>
          </w:tcPr>
          <w:p w:rsidR="002B2184" w:rsidRPr="00F1309F" w:rsidRDefault="002B2184" w:rsidP="00C433D8">
            <w:pPr>
              <w:rPr>
                <w:rFonts w:ascii="Gill Sans MT" w:hAnsi="Gill Sans MT"/>
              </w:rPr>
            </w:pPr>
            <w:r w:rsidRPr="00F1309F">
              <w:rPr>
                <w:rFonts w:ascii="Gill Sans MT" w:hAnsi="Gill Sans MT"/>
              </w:rPr>
              <w:t>Learners take turns to read aloud parts of the prose.</w:t>
            </w:r>
          </w:p>
          <w:p w:rsidR="002B2184" w:rsidRPr="006674C4" w:rsidRDefault="002B2184" w:rsidP="00C433D8">
            <w:pPr>
              <w:rPr>
                <w:rFonts w:ascii="Times New Roman" w:hAnsi="Times New Roman" w:cs="Times New Roman"/>
                <w:b/>
              </w:rPr>
            </w:pPr>
            <w:r w:rsidRPr="00F1309F">
              <w:rPr>
                <w:rFonts w:ascii="Gill Sans MT" w:hAnsi="Gill Sans MT"/>
              </w:rPr>
              <w:t xml:space="preserve">Example: </w:t>
            </w:r>
            <w:r w:rsidRPr="006674C4">
              <w:rPr>
                <w:rFonts w:ascii="Calibri" w:hAnsi="Calibri" w:cs="Calibri"/>
                <w:b/>
                <w:color w:val="000000"/>
              </w:rPr>
              <w:t xml:space="preserve">Home Sweet Home </w:t>
            </w:r>
          </w:p>
          <w:p w:rsidR="002B2184" w:rsidRPr="00F1309F" w:rsidRDefault="002B2184" w:rsidP="00C433D8">
            <w:pPr>
              <w:rPr>
                <w:rFonts w:ascii="Gill Sans MT" w:hAnsi="Gill Sans MT"/>
              </w:rPr>
            </w:pPr>
            <w:r w:rsidRPr="00F1309F">
              <w:rPr>
                <w:rFonts w:ascii="Gill Sans MT" w:hAnsi="Gill Sans MT"/>
              </w:rPr>
              <w:t xml:space="preserve"> </w:t>
            </w:r>
          </w:p>
          <w:p w:rsidR="002B2184" w:rsidRPr="00F1309F" w:rsidRDefault="002B2184" w:rsidP="00C433D8">
            <w:pPr>
              <w:rPr>
                <w:rFonts w:ascii="Gill Sans MT" w:hAnsi="Gill Sans MT"/>
              </w:rPr>
            </w:pPr>
            <w:r w:rsidRPr="00F1309F">
              <w:rPr>
                <w:rFonts w:ascii="Gill Sans MT" w:hAnsi="Gill Sans MT"/>
              </w:rPr>
              <w:t>Let learners note difficult words, phrases, figurative expressions and figures of speech to be explained in context with the help of the dictionary.</w:t>
            </w:r>
          </w:p>
          <w:p w:rsidR="002B2184" w:rsidRPr="00F1309F" w:rsidRDefault="002B2184" w:rsidP="00C433D8">
            <w:pPr>
              <w:rPr>
                <w:rFonts w:ascii="Gill Sans MT" w:hAnsi="Gill Sans MT"/>
              </w:rPr>
            </w:pPr>
          </w:p>
          <w:p w:rsidR="002B2184" w:rsidRPr="00F1309F" w:rsidRDefault="002B2184" w:rsidP="00C433D8">
            <w:pPr>
              <w:rPr>
                <w:rFonts w:ascii="Gill Sans MT" w:hAnsi="Gill Sans MT"/>
              </w:rPr>
            </w:pPr>
            <w:r w:rsidRPr="00F1309F">
              <w:rPr>
                <w:rFonts w:ascii="Gill Sans MT" w:hAnsi="Gill Sans MT"/>
              </w:rPr>
              <w:t xml:space="preserve">Ensure learners use correct stress and intonation in reading.  </w:t>
            </w:r>
          </w:p>
          <w:p w:rsidR="002B2184" w:rsidRPr="00F1309F" w:rsidRDefault="002B2184" w:rsidP="00C433D8">
            <w:pPr>
              <w:rPr>
                <w:rFonts w:ascii="Gill Sans MT" w:hAnsi="Gill Sans MT"/>
              </w:rPr>
            </w:pPr>
            <w:r w:rsidRPr="00F1309F">
              <w:rPr>
                <w:rFonts w:ascii="Gill Sans MT" w:hAnsi="Gill Sans MT"/>
              </w:rPr>
              <w:t xml:space="preserve"> </w:t>
            </w:r>
          </w:p>
          <w:p w:rsidR="002B2184" w:rsidRPr="00F1309F" w:rsidRDefault="002B2184" w:rsidP="00C433D8">
            <w:pPr>
              <w:rPr>
                <w:rFonts w:ascii="Gill Sans MT" w:hAnsi="Gill Sans MT"/>
              </w:rPr>
            </w:pPr>
            <w:r w:rsidRPr="00F1309F">
              <w:rPr>
                <w:rFonts w:ascii="Gill Sans MT" w:hAnsi="Gill Sans MT"/>
              </w:rPr>
              <w:t xml:space="preserve">Learners read again, parts of the prose which were not well read. </w:t>
            </w:r>
          </w:p>
          <w:p w:rsidR="002B2184" w:rsidRPr="00F1309F" w:rsidRDefault="002B2184" w:rsidP="00C433D8">
            <w:pPr>
              <w:rPr>
                <w:rFonts w:ascii="Gill Sans MT" w:hAnsi="Gill Sans MT"/>
              </w:rPr>
            </w:pPr>
          </w:p>
          <w:p w:rsidR="002B2184" w:rsidRPr="00F1309F" w:rsidRDefault="002B2184" w:rsidP="00C433D8">
            <w:pPr>
              <w:rPr>
                <w:rFonts w:ascii="Gill Sans MT" w:hAnsi="Gill Sans MT"/>
              </w:rPr>
            </w:pPr>
            <w:r w:rsidRPr="00F1309F">
              <w:rPr>
                <w:rFonts w:ascii="Gill Sans MT" w:hAnsi="Gill Sans MT"/>
              </w:rPr>
              <w:t>Learners read the story silently and answer questions posed by teacher.</w:t>
            </w:r>
          </w:p>
        </w:tc>
        <w:tc>
          <w:tcPr>
            <w:tcW w:w="1743" w:type="dxa"/>
            <w:gridSpan w:val="2"/>
            <w:shd w:val="clear" w:color="auto" w:fill="auto"/>
          </w:tcPr>
          <w:p w:rsidR="002B2184" w:rsidRPr="00DD0400" w:rsidRDefault="002B2184" w:rsidP="00C433D8">
            <w:pPr>
              <w:rPr>
                <w:rFonts w:ascii="Gill Sans MT" w:hAnsi="Gill Sans MT"/>
              </w:rPr>
            </w:pPr>
            <w:r w:rsidRPr="00DD0400">
              <w:rPr>
                <w:rFonts w:ascii="Gill Sans MT" w:hAnsi="Gill Sans MT" w:cstheme="minorHAnsi"/>
                <w:szCs w:val="24"/>
              </w:rPr>
              <w:t>Word cards, sentence cards, letter cards, handwriting on a manila card</w:t>
            </w:r>
          </w:p>
        </w:tc>
      </w:tr>
      <w:tr w:rsidR="002B2184" w:rsidRPr="00DD0400" w:rsidTr="00C433D8">
        <w:trPr>
          <w:trHeight w:val="800"/>
        </w:trPr>
        <w:tc>
          <w:tcPr>
            <w:tcW w:w="1843" w:type="dxa"/>
            <w:shd w:val="clear" w:color="auto" w:fill="auto"/>
          </w:tcPr>
          <w:p w:rsidR="002B2184" w:rsidRPr="00DD0400" w:rsidRDefault="002B2184" w:rsidP="00C433D8">
            <w:pPr>
              <w:rPr>
                <w:rFonts w:ascii="Gill Sans MT" w:hAnsi="Gill Sans MT"/>
              </w:rPr>
            </w:pPr>
            <w:r w:rsidRPr="00DD0400">
              <w:rPr>
                <w:rFonts w:ascii="Gill Sans MT" w:hAnsi="Gill Sans MT"/>
              </w:rPr>
              <w:t xml:space="preserve">PHASE 3: </w:t>
            </w:r>
            <w:r w:rsidRPr="00DD0400">
              <w:rPr>
                <w:rFonts w:ascii="Gill Sans MT" w:hAnsi="Gill Sans MT"/>
                <w:b/>
              </w:rPr>
              <w:t>REFLECTION</w:t>
            </w:r>
          </w:p>
        </w:tc>
        <w:tc>
          <w:tcPr>
            <w:tcW w:w="6096" w:type="dxa"/>
            <w:gridSpan w:val="5"/>
            <w:shd w:val="clear" w:color="auto" w:fill="auto"/>
          </w:tcPr>
          <w:p w:rsidR="002B2184" w:rsidRPr="00DD0400" w:rsidRDefault="002B2184" w:rsidP="00C433D8">
            <w:pPr>
              <w:rPr>
                <w:rFonts w:ascii="Gill Sans MT" w:hAnsi="Gill Sans MT"/>
              </w:rPr>
            </w:pPr>
            <w:r w:rsidRPr="00DD0400">
              <w:rPr>
                <w:rFonts w:ascii="Gill Sans MT" w:hAnsi="Gill Sans MT"/>
              </w:rPr>
              <w:t xml:space="preserve">Use peer discussion and effective questioning to find out from learners what they have learnt during the lesson. </w:t>
            </w:r>
          </w:p>
          <w:p w:rsidR="002B2184" w:rsidRPr="00DD0400" w:rsidRDefault="002B2184" w:rsidP="00C433D8">
            <w:pPr>
              <w:rPr>
                <w:rFonts w:ascii="Gill Sans MT" w:hAnsi="Gill Sans MT"/>
              </w:rPr>
            </w:pPr>
          </w:p>
          <w:p w:rsidR="002B2184" w:rsidRPr="00DD0400" w:rsidRDefault="002B2184" w:rsidP="00C433D8">
            <w:pPr>
              <w:rPr>
                <w:rFonts w:ascii="Gill Sans MT" w:hAnsi="Gill Sans MT"/>
              </w:rPr>
            </w:pPr>
            <w:r w:rsidRPr="00DD0400">
              <w:rPr>
                <w:rFonts w:ascii="Gill Sans MT" w:hAnsi="Gill Sans MT"/>
              </w:rPr>
              <w:t>Take feedback from learners and summarize the lesson.</w:t>
            </w:r>
          </w:p>
        </w:tc>
        <w:tc>
          <w:tcPr>
            <w:tcW w:w="1743" w:type="dxa"/>
            <w:gridSpan w:val="2"/>
            <w:shd w:val="clear" w:color="auto" w:fill="auto"/>
          </w:tcPr>
          <w:p w:rsidR="002B2184" w:rsidRPr="00DD0400" w:rsidRDefault="002B2184" w:rsidP="00C433D8">
            <w:pPr>
              <w:rPr>
                <w:rFonts w:ascii="Gill Sans MT" w:hAnsi="Gill Sans MT"/>
              </w:rPr>
            </w:pPr>
          </w:p>
        </w:tc>
      </w:tr>
    </w:tbl>
    <w:p w:rsidR="00EB09D9" w:rsidRDefault="00EB09D9">
      <w:bookmarkStart w:id="0" w:name="_GoBack"/>
      <w:bookmarkEnd w:id="0"/>
    </w:p>
    <w:sectPr w:rsidR="00EB09D9" w:rsidSect="004A0A92">
      <w:pgSz w:w="11907" w:h="16839" w:code="9"/>
      <w:pgMar w:top="864" w:right="864" w:bottom="2880" w:left="864" w:header="720" w:footer="720" w:gutter="0"/>
      <w:cols w:space="30" w:equalWidth="0">
        <w:col w:w="936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1557D8"/>
    <w:multiLevelType w:val="hybridMultilevel"/>
    <w:tmpl w:val="7EA4E13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5F1A40D1"/>
    <w:multiLevelType w:val="hybridMultilevel"/>
    <w:tmpl w:val="BFF4817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184"/>
    <w:rsid w:val="002B2184"/>
    <w:rsid w:val="00495A34"/>
    <w:rsid w:val="004A0A92"/>
    <w:rsid w:val="00602F45"/>
    <w:rsid w:val="00AD5AA3"/>
    <w:rsid w:val="00DE4C7F"/>
    <w:rsid w:val="00EB09D9"/>
    <w:rsid w:val="00FE56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AABB1A-F425-4039-AC9B-2C06DFD4A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2184"/>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B2184"/>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B2184"/>
    <w:pPr>
      <w:autoSpaceDE w:val="0"/>
      <w:autoSpaceDN w:val="0"/>
      <w:adjustRightInd w:val="0"/>
      <w:spacing w:after="0" w:line="240" w:lineRule="auto"/>
    </w:pPr>
    <w:rPr>
      <w:rFonts w:ascii="Gill Sans MT" w:hAnsi="Gill Sans MT" w:cs="Gill Sans M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1564</Words>
  <Characters>8921</Characters>
  <Application>Microsoft Office Word</Application>
  <DocSecurity>0</DocSecurity>
  <Lines>74</Lines>
  <Paragraphs>20</Paragraphs>
  <ScaleCrop>false</ScaleCrop>
  <Company/>
  <LinksUpToDate>false</LinksUpToDate>
  <CharactersWithSpaces>10465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link image</dc:creator>
  <cp:keywords/>
  <dc:description/>
  <cp:lastModifiedBy>link image</cp:lastModifiedBy>
  <cp:revision>1</cp:revision>
  <dcterms:created xsi:type="dcterms:W3CDTF">2025-04-25T10:45:00Z</dcterms:created>
  <dcterms:modified xsi:type="dcterms:W3CDTF">2025-04-25T10:45:00Z</dcterms:modified>
</cp:coreProperties>
</file>