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25" w:rsidRPr="003B3B79" w:rsidRDefault="00665825" w:rsidP="00665825">
      <w:pPr>
        <w:rPr>
          <w:rFonts w:ascii="Gill Sans MT" w:hAnsi="Gill Sans MT"/>
        </w:rPr>
      </w:pPr>
    </w:p>
    <w:tbl>
      <w:tblPr>
        <w:tblStyle w:val="TableGrid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90"/>
        <w:gridCol w:w="484"/>
        <w:gridCol w:w="2216"/>
        <w:gridCol w:w="720"/>
        <w:gridCol w:w="1742"/>
        <w:gridCol w:w="1134"/>
      </w:tblGrid>
      <w:tr w:rsidR="00665825" w:rsidRPr="003B3B79" w:rsidTr="0000118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665825" w:rsidRPr="003B3B79" w:rsidTr="00001182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 w:cstheme="minorHAnsi"/>
                <w:sz w:val="20"/>
              </w:rPr>
              <w:t>Performing Arts</w:t>
            </w:r>
          </w:p>
        </w:tc>
      </w:tr>
      <w:tr w:rsidR="00665825" w:rsidRPr="003B3B79" w:rsidTr="0000118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96" w:type="dxa"/>
            <w:gridSpan w:val="3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Appreciating and Appraising</w:t>
            </w:r>
          </w:p>
        </w:tc>
      </w:tr>
      <w:tr w:rsidR="00665825" w:rsidRPr="003B3B79" w:rsidTr="00001182">
        <w:trPr>
          <w:trHeight w:val="474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65825" w:rsidRPr="003B3B79" w:rsidRDefault="00665825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Demonstrate understanding of how to generate own ideas for artistic expressions on the people.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65825" w:rsidRPr="003B3B79" w:rsidRDefault="00665825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B3.2.4.6.2 /B3.2.4.7.2 Use</w:t>
            </w:r>
            <w:r w:rsidRPr="003B3B79">
              <w:rPr>
                <w:rFonts w:ascii="Gill Sans MT" w:hAnsi="Gill Sans MT" w:cstheme="minorHAnsi"/>
                <w:sz w:val="20"/>
                <w:szCs w:val="20"/>
              </w:rPr>
              <w:t xml:space="preserve"> the agreed guidelines to examine and derive meaning from own and others’ performances.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65825" w:rsidRPr="003B3B79" w:rsidRDefault="00665825" w:rsidP="00001182">
            <w:pPr>
              <w:rPr>
                <w:rFonts w:ascii="Gill Sans MT" w:hAnsi="Gill Sans MT" w:cs="Tahoma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65825" w:rsidRPr="003B3B79" w:rsidTr="00001182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bCs/>
                <w:sz w:val="20"/>
                <w:szCs w:val="20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use the agreed guidelines to examine and derive meaning from own and others’ performances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65825" w:rsidRPr="003B3B79" w:rsidRDefault="00665825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</w:t>
            </w:r>
          </w:p>
        </w:tc>
      </w:tr>
      <w:tr w:rsidR="00665825" w:rsidRPr="003B3B79" w:rsidTr="00001182">
        <w:trPr>
          <w:trHeight w:val="254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</w:tcPr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Photos, videos, art paper, colors and traditional art tools</w:t>
            </w:r>
          </w:p>
        </w:tc>
      </w:tr>
      <w:tr w:rsidR="00665825" w:rsidRPr="003B3B79" w:rsidTr="00001182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665825" w:rsidRPr="003B3B79" w:rsidRDefault="00665825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  <w:sz w:val="20"/>
              </w:rPr>
              <w:t>Creative Arts</w:t>
            </w:r>
            <w:r w:rsidRPr="003B3B79">
              <w:rPr>
                <w:rFonts w:ascii="Gill Sans MT" w:hAnsi="Gill Sans MT" w:cs="Tahoma"/>
              </w:rPr>
              <w:t xml:space="preserve"> Curriculum Pg. 67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2937"/>
        <w:gridCol w:w="2552"/>
      </w:tblGrid>
      <w:tr w:rsidR="00665825" w:rsidRPr="003B3B79" w:rsidTr="00001182">
        <w:tc>
          <w:tcPr>
            <w:tcW w:w="9356" w:type="dxa"/>
            <w:gridSpan w:val="4"/>
          </w:tcPr>
          <w:p w:rsidR="00665825" w:rsidRPr="003B3B79" w:rsidRDefault="00665825" w:rsidP="00001182">
            <w:pPr>
              <w:rPr>
                <w:rFonts w:ascii="Gill Sans MT" w:hAnsi="Gill Sans MT"/>
              </w:rPr>
            </w:pPr>
          </w:p>
        </w:tc>
      </w:tr>
      <w:tr w:rsidR="00665825" w:rsidRPr="003B3B79" w:rsidTr="00001182">
        <w:tc>
          <w:tcPr>
            <w:tcW w:w="1258" w:type="dxa"/>
          </w:tcPr>
          <w:p w:rsidR="00665825" w:rsidRPr="003B3B79" w:rsidRDefault="00665825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665825" w:rsidRPr="003B3B79" w:rsidRDefault="00665825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2937" w:type="dxa"/>
          </w:tcPr>
          <w:p w:rsidR="00665825" w:rsidRPr="003B3B79" w:rsidRDefault="00665825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552" w:type="dxa"/>
          </w:tcPr>
          <w:p w:rsidR="00665825" w:rsidRDefault="00665825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665825" w:rsidRPr="003B3B79" w:rsidRDefault="00665825" w:rsidP="00001182">
            <w:pPr>
              <w:rPr>
                <w:rFonts w:ascii="Gill Sans MT" w:hAnsi="Gill Sans MT"/>
              </w:rPr>
            </w:pPr>
          </w:p>
        </w:tc>
      </w:tr>
      <w:tr w:rsidR="00665825" w:rsidRPr="003B3B79" w:rsidTr="00001182">
        <w:tc>
          <w:tcPr>
            <w:tcW w:w="1258" w:type="dxa"/>
          </w:tcPr>
          <w:p w:rsidR="00665825" w:rsidRPr="003B3B79" w:rsidRDefault="00665825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Use questions and answers to revise the previous lesson with learners.</w:t>
            </w:r>
          </w:p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songs to begin the lesson</w:t>
            </w:r>
          </w:p>
        </w:tc>
        <w:tc>
          <w:tcPr>
            <w:tcW w:w="2937" w:type="dxa"/>
          </w:tcPr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The easiest way to understand and appreciate a performance is to develop a relevance and appropriate criteria or checklist</w:t>
            </w:r>
          </w:p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</w:rPr>
            </w:pPr>
          </w:p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Guide learners to create a checklist or criteria for appreciating and appraising a performance;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Creative process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Subject matter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Selection and use of instruments and elements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Styles and techniques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Originality or creativity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 xml:space="preserve">Use of space 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Selection and use of costumes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Symbolism and cultural relevance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Aesthetic qualities</w:t>
            </w:r>
          </w:p>
          <w:p w:rsidR="00665825" w:rsidRPr="003B3B79" w:rsidRDefault="00665825" w:rsidP="0066582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suitability</w:t>
            </w:r>
          </w:p>
        </w:tc>
        <w:tc>
          <w:tcPr>
            <w:tcW w:w="2552" w:type="dxa"/>
          </w:tcPr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to review learners understanding of the lesson.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Call learners to summarize the main points of the lesson.</w:t>
            </w:r>
          </w:p>
        </w:tc>
      </w:tr>
      <w:tr w:rsidR="00665825" w:rsidRPr="003B3B79" w:rsidTr="00001182">
        <w:tc>
          <w:tcPr>
            <w:tcW w:w="1258" w:type="dxa"/>
          </w:tcPr>
          <w:p w:rsidR="00665825" w:rsidRPr="003B3B79" w:rsidRDefault="00665825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 xml:space="preserve">show pictures of people performing the </w:t>
            </w:r>
            <w:proofErr w:type="spellStart"/>
            <w:r w:rsidRPr="003B3B79">
              <w:rPr>
                <w:rFonts w:cstheme="minorHAnsi"/>
                <w:sz w:val="20"/>
                <w:szCs w:val="20"/>
              </w:rPr>
              <w:t>Indlamu</w:t>
            </w:r>
            <w:proofErr w:type="spellEnd"/>
            <w:r w:rsidRPr="003B3B79">
              <w:rPr>
                <w:rFonts w:cstheme="minorHAnsi"/>
                <w:sz w:val="20"/>
              </w:rPr>
              <w:t xml:space="preserve"> dance to learners’</w:t>
            </w:r>
          </w:p>
          <w:p w:rsidR="00665825" w:rsidRPr="003B3B79" w:rsidRDefault="00665825" w:rsidP="00001182">
            <w:pPr>
              <w:pStyle w:val="Default"/>
              <w:rPr>
                <w:rFonts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4CD661C" wp14:editId="76D2FD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339090</wp:posOffset>
                  </wp:positionV>
                  <wp:extent cx="1675130" cy="1168400"/>
                  <wp:effectExtent l="0" t="0" r="1270" b="0"/>
                  <wp:wrapSquare wrapText="bothSides"/>
                  <wp:docPr id="1277" name="Picture 1277" descr="C:\Users\quaky\AppData\Local\Microsoft\Windows\INetCache\Content.Word\20200109_061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quaky\AppData\Local\Microsoft\Windows\INetCache\Content.Word\20200109_061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3B79">
              <w:rPr>
                <w:rFonts w:ascii="Gill Sans MT" w:hAnsi="Gill Sans MT" w:cstheme="minorHAnsi"/>
                <w:sz w:val="20"/>
              </w:rPr>
              <w:t>let learners observe and talk about the pictures</w:t>
            </w:r>
            <w:r w:rsidRPr="003B3B79">
              <w:rPr>
                <w:rFonts w:ascii="Gill Sans MT" w:hAnsi="Gill Sans MT"/>
                <w:noProof/>
                <w:sz w:val="20"/>
              </w:rPr>
              <w:t xml:space="preserve"> </w:t>
            </w:r>
          </w:p>
        </w:tc>
        <w:tc>
          <w:tcPr>
            <w:tcW w:w="2937" w:type="dxa"/>
          </w:tcPr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Lead a discussion to explain the criteria with learners.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Now let learners use the checklist to appreciate and appraise a previous art performance in class. </w:t>
            </w:r>
            <w:proofErr w:type="gramStart"/>
            <w:r w:rsidRPr="003B3B79">
              <w:rPr>
                <w:rFonts w:ascii="Gill Sans MT" w:hAnsi="Gill Sans MT" w:cstheme="minorHAnsi"/>
                <w:sz w:val="20"/>
              </w:rPr>
              <w:t>e.g</w:t>
            </w:r>
            <w:proofErr w:type="gramEnd"/>
            <w:r w:rsidRPr="003B3B79">
              <w:rPr>
                <w:rFonts w:ascii="Gill Sans MT" w:hAnsi="Gill Sans MT" w:cstheme="minorHAnsi"/>
                <w:sz w:val="20"/>
              </w:rPr>
              <w:t>. the ‘</w:t>
            </w:r>
            <w:proofErr w:type="spellStart"/>
            <w:r w:rsidRPr="003B3B79">
              <w:rPr>
                <w:rFonts w:ascii="Gill Sans MT" w:hAnsi="Gill Sans MT" w:cstheme="minorHAnsi"/>
                <w:sz w:val="20"/>
                <w:szCs w:val="20"/>
              </w:rPr>
              <w:t>Indlamu</w:t>
            </w:r>
            <w:proofErr w:type="spellEnd"/>
            <w:r w:rsidRPr="003B3B79">
              <w:rPr>
                <w:rFonts w:ascii="Gill Sans MT" w:hAnsi="Gill Sans MT" w:cstheme="minorHAnsi"/>
                <w:sz w:val="20"/>
              </w:rPr>
              <w:t>’ Dance.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Put learners into groups of 2 or 3 depending on the size of the class.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lastRenderedPageBreak/>
              <w:t>Invite each group to perform the ‘</w:t>
            </w:r>
            <w:proofErr w:type="spellStart"/>
            <w:r w:rsidRPr="003B3B79">
              <w:rPr>
                <w:rFonts w:ascii="Gill Sans MT" w:hAnsi="Gill Sans MT" w:cstheme="minorHAnsi"/>
                <w:sz w:val="20"/>
                <w:szCs w:val="20"/>
              </w:rPr>
              <w:t>Indlamu</w:t>
            </w:r>
            <w:proofErr w:type="spellEnd"/>
            <w:r w:rsidRPr="003B3B79">
              <w:rPr>
                <w:rFonts w:ascii="Gill Sans MT" w:hAnsi="Gill Sans MT" w:cstheme="minorHAnsi"/>
                <w:sz w:val="20"/>
              </w:rPr>
              <w:t>’ dance as others will be observing.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Set up a three member judge to use the checklist or criteria to appraise the performance of each group.</w:t>
            </w:r>
          </w:p>
        </w:tc>
        <w:tc>
          <w:tcPr>
            <w:tcW w:w="2552" w:type="dxa"/>
          </w:tcPr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lastRenderedPageBreak/>
              <w:t>Use questions to review learners understanding of the lesson.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665825" w:rsidRPr="003B3B79" w:rsidRDefault="00665825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Call learners to summarize the main points of the lesson.</w:t>
            </w:r>
          </w:p>
        </w:tc>
      </w:tr>
    </w:tbl>
    <w:p w:rsidR="00665825" w:rsidRPr="003B3B79" w:rsidRDefault="00665825" w:rsidP="00665825">
      <w:pPr>
        <w:rPr>
          <w:rFonts w:ascii="Gill Sans MT" w:hAnsi="Gill Sans MT"/>
        </w:rPr>
      </w:pPr>
    </w:p>
    <w:p w:rsidR="00BF358B" w:rsidRDefault="00665825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642C8"/>
    <w:multiLevelType w:val="hybridMultilevel"/>
    <w:tmpl w:val="453C6F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25"/>
    <w:rsid w:val="000E4FA7"/>
    <w:rsid w:val="00665825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0C949-F53F-46D9-AE0D-10CFC12F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82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66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2025-01-06T13:21:00Z</dcterms:created>
  <dcterms:modified xsi:type="dcterms:W3CDTF">2025-01-06T13:21:00Z</dcterms:modified>
</cp:coreProperties>
</file>