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3"/>
        <w:tblW w:w="9923" w:type="dxa"/>
        <w:tblInd w:w="-289" w:type="dxa"/>
        <w:tblLook w:val="04A0" w:firstRow="1" w:lastRow="0" w:firstColumn="1" w:lastColumn="0" w:noHBand="0" w:noVBand="1"/>
      </w:tblPr>
      <w:tblGrid>
        <w:gridCol w:w="2726"/>
        <w:gridCol w:w="90"/>
        <w:gridCol w:w="303"/>
        <w:gridCol w:w="1560"/>
        <w:gridCol w:w="906"/>
        <w:gridCol w:w="98"/>
        <w:gridCol w:w="2851"/>
        <w:gridCol w:w="1389"/>
      </w:tblGrid>
      <w:tr w:rsidR="00C13510" w:rsidRPr="00CB7A75" w:rsidTr="006B4683">
        <w:trPr>
          <w:trHeight w:val="350"/>
        </w:trPr>
        <w:tc>
          <w:tcPr>
            <w:tcW w:w="2726" w:type="dxa"/>
            <w:shd w:val="clear" w:color="auto" w:fill="auto"/>
            <w:vAlign w:val="center"/>
          </w:tcPr>
          <w:p w:rsidR="00C13510" w:rsidRPr="00CB7A75" w:rsidRDefault="00C13510" w:rsidP="006B4683">
            <w:pPr>
              <w:rPr>
                <w:rFonts w:ascii="Gill Sans MT" w:hAnsi="Gill Sans MT" w:cs="Tahoma"/>
                <w:sz w:val="20"/>
              </w:rPr>
            </w:pPr>
            <w:r w:rsidRPr="00CB7A75">
              <w:rPr>
                <w:rFonts w:ascii="Gill Sans MT" w:hAnsi="Gill Sans MT" w:cs="Tahoma"/>
                <w:b/>
                <w:sz w:val="20"/>
              </w:rPr>
              <w:t xml:space="preserve">Week Ending: </w:t>
            </w:r>
          </w:p>
        </w:tc>
        <w:tc>
          <w:tcPr>
            <w:tcW w:w="2957" w:type="dxa"/>
            <w:gridSpan w:val="5"/>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 xml:space="preserve">DAY: </w:t>
            </w:r>
          </w:p>
        </w:tc>
        <w:tc>
          <w:tcPr>
            <w:tcW w:w="4240" w:type="dxa"/>
            <w:gridSpan w:val="2"/>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 xml:space="preserve">Subject: </w:t>
            </w:r>
            <w:r w:rsidRPr="00CB7A75">
              <w:rPr>
                <w:rFonts w:ascii="Gill Sans MT" w:hAnsi="Gill Sans MT"/>
              </w:rPr>
              <w:t>Science</w:t>
            </w:r>
            <w:r w:rsidRPr="00CB7A75">
              <w:rPr>
                <w:rFonts w:ascii="Gill Sans MT" w:hAnsi="Gill Sans MT" w:cstheme="minorHAnsi"/>
                <w:b/>
              </w:rPr>
              <w:t xml:space="preserve">  </w:t>
            </w:r>
          </w:p>
        </w:tc>
      </w:tr>
      <w:tr w:rsidR="00C13510" w:rsidRPr="00CB7A75" w:rsidTr="006B4683">
        <w:trPr>
          <w:trHeight w:val="359"/>
        </w:trPr>
        <w:tc>
          <w:tcPr>
            <w:tcW w:w="5683" w:type="dxa"/>
            <w:gridSpan w:val="6"/>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 xml:space="preserve">Duration: </w:t>
            </w:r>
            <w:r w:rsidRPr="00CB7A75">
              <w:rPr>
                <w:rFonts w:ascii="Gill Sans MT" w:hAnsi="Gill Sans MT" w:cs="Tahoma"/>
                <w:sz w:val="20"/>
              </w:rPr>
              <w:t>60mins per lesson</w:t>
            </w:r>
          </w:p>
        </w:tc>
        <w:tc>
          <w:tcPr>
            <w:tcW w:w="4240" w:type="dxa"/>
            <w:gridSpan w:val="2"/>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 xml:space="preserve">Strand: </w:t>
            </w:r>
            <w:r w:rsidRPr="00BC2505">
              <w:rPr>
                <w:rFonts w:ascii="Gill Sans MT" w:hAnsi="Gill Sans MT" w:cstheme="minorHAnsi"/>
                <w:sz w:val="20"/>
              </w:rPr>
              <w:t>Forces And Energy</w:t>
            </w:r>
          </w:p>
        </w:tc>
      </w:tr>
      <w:tr w:rsidR="00C13510" w:rsidRPr="00CB7A75" w:rsidTr="006B4683">
        <w:trPr>
          <w:trHeight w:val="341"/>
        </w:trPr>
        <w:tc>
          <w:tcPr>
            <w:tcW w:w="2726" w:type="dxa"/>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 xml:space="preserve">Class: </w:t>
            </w:r>
            <w:r w:rsidRPr="00CB7A75">
              <w:rPr>
                <w:rFonts w:ascii="Gill Sans MT" w:hAnsi="Gill Sans MT" w:cstheme="minorHAnsi"/>
              </w:rPr>
              <w:t>B2</w:t>
            </w:r>
          </w:p>
        </w:tc>
        <w:tc>
          <w:tcPr>
            <w:tcW w:w="2957" w:type="dxa"/>
            <w:gridSpan w:val="5"/>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 xml:space="preserve">Class Size: </w:t>
            </w:r>
          </w:p>
        </w:tc>
        <w:tc>
          <w:tcPr>
            <w:tcW w:w="4240" w:type="dxa"/>
            <w:gridSpan w:val="2"/>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 xml:space="preserve">Sub Strand: </w:t>
            </w:r>
            <w:r w:rsidRPr="00530433">
              <w:rPr>
                <w:rFonts w:ascii="Gill Sans MT" w:hAnsi="Gill Sans MT" w:cstheme="minorHAnsi"/>
                <w:sz w:val="20"/>
              </w:rPr>
              <w:t>Sources And Forms Of  Energy</w:t>
            </w:r>
          </w:p>
        </w:tc>
      </w:tr>
      <w:tr w:rsidR="00C13510" w:rsidRPr="00CB7A75" w:rsidTr="006B4683">
        <w:trPr>
          <w:trHeight w:val="474"/>
        </w:trPr>
        <w:tc>
          <w:tcPr>
            <w:tcW w:w="4679" w:type="dxa"/>
            <w:gridSpan w:val="4"/>
            <w:shd w:val="clear" w:color="auto" w:fill="auto"/>
            <w:vAlign w:val="center"/>
          </w:tcPr>
          <w:p w:rsidR="00C13510" w:rsidRPr="000D534E" w:rsidRDefault="00C13510" w:rsidP="006B4683">
            <w:pPr>
              <w:rPr>
                <w:rFonts w:ascii="Gill Sans MT" w:hAnsi="Gill Sans MT" w:cs="Tahoma"/>
                <w:b/>
                <w:sz w:val="20"/>
              </w:rPr>
            </w:pPr>
            <w:r w:rsidRPr="000D534E">
              <w:rPr>
                <w:rFonts w:ascii="Gill Sans MT" w:hAnsi="Gill Sans MT" w:cs="Tahoma"/>
                <w:b/>
                <w:sz w:val="20"/>
              </w:rPr>
              <w:t xml:space="preserve">Content Standard: </w:t>
            </w:r>
          </w:p>
          <w:p w:rsidR="00C13510" w:rsidRPr="000D534E" w:rsidRDefault="00C13510" w:rsidP="006B4683">
            <w:pPr>
              <w:rPr>
                <w:rFonts w:ascii="Gill Sans MT" w:hAnsi="Gill Sans MT" w:cs="Tahoma"/>
                <w:sz w:val="20"/>
              </w:rPr>
            </w:pPr>
            <w:r w:rsidRPr="001B7BB0">
              <w:rPr>
                <w:rFonts w:ascii="Gill Sans MT" w:hAnsi="Gill Sans MT" w:cs="Tahoma"/>
                <w:sz w:val="20"/>
              </w:rPr>
              <w:t>B2.4.1.1 Demonstrate understanding of the concept of energy, its various forms, sources and the ways in which it can be transformed and conserved</w:t>
            </w:r>
          </w:p>
        </w:tc>
        <w:tc>
          <w:tcPr>
            <w:tcW w:w="3855" w:type="dxa"/>
            <w:gridSpan w:val="3"/>
            <w:shd w:val="clear" w:color="auto" w:fill="auto"/>
            <w:vAlign w:val="center"/>
          </w:tcPr>
          <w:p w:rsidR="00C13510" w:rsidRPr="000D534E" w:rsidRDefault="00C13510" w:rsidP="006B4683">
            <w:pPr>
              <w:rPr>
                <w:rFonts w:ascii="Gill Sans MT" w:hAnsi="Gill Sans MT" w:cs="Tahoma"/>
                <w:b/>
                <w:sz w:val="20"/>
              </w:rPr>
            </w:pPr>
            <w:r w:rsidRPr="000D534E">
              <w:rPr>
                <w:rFonts w:ascii="Gill Sans MT" w:hAnsi="Gill Sans MT" w:cs="Tahoma"/>
                <w:b/>
                <w:sz w:val="20"/>
              </w:rPr>
              <w:t xml:space="preserve">Indicator: </w:t>
            </w:r>
          </w:p>
          <w:p w:rsidR="00C13510" w:rsidRPr="000D534E" w:rsidRDefault="00C13510" w:rsidP="006B4683">
            <w:pPr>
              <w:rPr>
                <w:rFonts w:ascii="Gill Sans MT" w:hAnsi="Gill Sans MT"/>
              </w:rPr>
            </w:pPr>
            <w:r w:rsidRPr="001917D8">
              <w:rPr>
                <w:rFonts w:ascii="Gill Sans MT" w:hAnsi="Gill Sans MT" w:cstheme="minorHAnsi"/>
                <w:sz w:val="20"/>
                <w:szCs w:val="20"/>
              </w:rPr>
              <w:t>B2.4.1.1.1</w:t>
            </w:r>
            <w:r>
              <w:rPr>
                <w:rFonts w:ascii="Gill Sans MT" w:hAnsi="Gill Sans MT" w:cstheme="minorHAnsi"/>
                <w:sz w:val="20"/>
                <w:szCs w:val="20"/>
              </w:rPr>
              <w:t xml:space="preserve"> </w:t>
            </w:r>
            <w:r w:rsidRPr="001917D8">
              <w:rPr>
                <w:rFonts w:cstheme="minorHAnsi"/>
                <w:sz w:val="20"/>
                <w:szCs w:val="20"/>
              </w:rPr>
              <w:t>Identify everyday applications of energy</w:t>
            </w:r>
          </w:p>
        </w:tc>
        <w:tc>
          <w:tcPr>
            <w:tcW w:w="1389" w:type="dxa"/>
            <w:shd w:val="clear" w:color="auto" w:fill="auto"/>
            <w:vAlign w:val="center"/>
          </w:tcPr>
          <w:p w:rsidR="00C13510" w:rsidRPr="00CB7A75" w:rsidRDefault="00C13510" w:rsidP="006B4683">
            <w:pPr>
              <w:rPr>
                <w:rFonts w:ascii="Gill Sans MT" w:hAnsi="Gill Sans MT" w:cs="Tahoma"/>
                <w:b/>
                <w:sz w:val="20"/>
              </w:rPr>
            </w:pPr>
            <w:r w:rsidRPr="00CB7A75">
              <w:rPr>
                <w:rFonts w:ascii="Gill Sans MT" w:hAnsi="Gill Sans MT" w:cs="Tahoma"/>
                <w:b/>
                <w:sz w:val="20"/>
              </w:rPr>
              <w:t>Lesson:</w:t>
            </w:r>
          </w:p>
          <w:p w:rsidR="00C13510" w:rsidRPr="00CB7A75" w:rsidRDefault="00C13510" w:rsidP="006B4683">
            <w:pPr>
              <w:rPr>
                <w:rFonts w:ascii="Gill Sans MT" w:hAnsi="Gill Sans MT" w:cs="Tahoma"/>
                <w:sz w:val="20"/>
              </w:rPr>
            </w:pPr>
          </w:p>
          <w:p w:rsidR="00C13510" w:rsidRPr="00CB7A75" w:rsidRDefault="00C13510" w:rsidP="006B4683">
            <w:pPr>
              <w:rPr>
                <w:rFonts w:ascii="Gill Sans MT" w:hAnsi="Gill Sans MT" w:cs="Tahoma"/>
                <w:sz w:val="20"/>
              </w:rPr>
            </w:pPr>
            <w:r w:rsidRPr="00CB7A75">
              <w:rPr>
                <w:rFonts w:ascii="Gill Sans MT" w:hAnsi="Gill Sans MT" w:cs="Tahoma"/>
                <w:sz w:val="20"/>
              </w:rPr>
              <w:t>1 OF 1</w:t>
            </w:r>
          </w:p>
        </w:tc>
      </w:tr>
      <w:tr w:rsidR="00C13510" w:rsidRPr="000D534E" w:rsidTr="006B4683">
        <w:trPr>
          <w:trHeight w:val="494"/>
        </w:trPr>
        <w:tc>
          <w:tcPr>
            <w:tcW w:w="5585" w:type="dxa"/>
            <w:gridSpan w:val="5"/>
            <w:shd w:val="clear" w:color="auto" w:fill="auto"/>
            <w:vAlign w:val="center"/>
          </w:tcPr>
          <w:p w:rsidR="00C13510" w:rsidRPr="000D534E" w:rsidRDefault="00C13510" w:rsidP="006B4683">
            <w:pPr>
              <w:rPr>
                <w:rFonts w:ascii="Gill Sans MT" w:hAnsi="Gill Sans MT" w:cs="Tahoma"/>
                <w:b/>
                <w:sz w:val="20"/>
              </w:rPr>
            </w:pPr>
            <w:r w:rsidRPr="000D534E">
              <w:rPr>
                <w:rFonts w:ascii="Gill Sans MT" w:hAnsi="Gill Sans MT" w:cs="Tahoma"/>
                <w:b/>
                <w:sz w:val="20"/>
              </w:rPr>
              <w:t xml:space="preserve">Performance Indicator: </w:t>
            </w:r>
          </w:p>
          <w:p w:rsidR="00C13510" w:rsidRPr="000D534E" w:rsidRDefault="00C13510" w:rsidP="006B4683">
            <w:pPr>
              <w:pStyle w:val="Default"/>
              <w:rPr>
                <w:rFonts w:cstheme="minorHAnsi"/>
                <w:sz w:val="20"/>
                <w:szCs w:val="20"/>
              </w:rPr>
            </w:pPr>
            <w:r w:rsidRPr="000D534E">
              <w:rPr>
                <w:bCs/>
                <w:sz w:val="20"/>
                <w:szCs w:val="20"/>
              </w:rPr>
              <w:t xml:space="preserve">Learners can </w:t>
            </w:r>
            <w:r w:rsidRPr="001917D8">
              <w:rPr>
                <w:rFonts w:cstheme="minorHAnsi"/>
                <w:sz w:val="20"/>
                <w:szCs w:val="20"/>
              </w:rPr>
              <w:t>Identify everyday applications of energy</w:t>
            </w:r>
          </w:p>
        </w:tc>
        <w:tc>
          <w:tcPr>
            <w:tcW w:w="4338" w:type="dxa"/>
            <w:gridSpan w:val="3"/>
            <w:shd w:val="clear" w:color="auto" w:fill="auto"/>
            <w:vAlign w:val="center"/>
          </w:tcPr>
          <w:p w:rsidR="00C13510" w:rsidRPr="000D534E" w:rsidRDefault="00C13510" w:rsidP="006B4683">
            <w:pPr>
              <w:rPr>
                <w:rFonts w:ascii="Gill Sans MT" w:hAnsi="Gill Sans MT" w:cs="Tahoma"/>
                <w:b/>
                <w:sz w:val="20"/>
              </w:rPr>
            </w:pPr>
            <w:r w:rsidRPr="000D534E">
              <w:rPr>
                <w:rFonts w:ascii="Gill Sans MT" w:hAnsi="Gill Sans MT" w:cs="Tahoma"/>
                <w:b/>
                <w:sz w:val="20"/>
              </w:rPr>
              <w:t>Core Competencies:</w:t>
            </w:r>
          </w:p>
          <w:p w:rsidR="00C13510" w:rsidRPr="000D534E" w:rsidRDefault="00C13510" w:rsidP="006B4683">
            <w:pPr>
              <w:rPr>
                <w:rFonts w:ascii="Gill Sans MT" w:hAnsi="Gill Sans MT" w:cs="Tahoma"/>
                <w:sz w:val="20"/>
              </w:rPr>
            </w:pPr>
            <w:r w:rsidRPr="000D534E">
              <w:rPr>
                <w:rFonts w:ascii="Gill Sans MT" w:hAnsi="Gill Sans MT" w:cstheme="minorHAnsi"/>
                <w:sz w:val="18"/>
                <w:szCs w:val="24"/>
              </w:rPr>
              <w:t xml:space="preserve">Problem Solving skills; Critical Thinking; Justification of Ideas; </w:t>
            </w:r>
          </w:p>
        </w:tc>
      </w:tr>
      <w:tr w:rsidR="00C13510" w:rsidRPr="00450569" w:rsidTr="006B4683">
        <w:trPr>
          <w:trHeight w:val="269"/>
        </w:trPr>
        <w:tc>
          <w:tcPr>
            <w:tcW w:w="3119" w:type="dxa"/>
            <w:gridSpan w:val="3"/>
            <w:shd w:val="clear" w:color="auto" w:fill="auto"/>
            <w:vAlign w:val="center"/>
          </w:tcPr>
          <w:p w:rsidR="00C13510" w:rsidRPr="00CB7A75" w:rsidRDefault="00C13510" w:rsidP="006B4683">
            <w:pPr>
              <w:rPr>
                <w:rFonts w:ascii="Gill Sans MT" w:hAnsi="Gill Sans MT" w:cstheme="minorHAnsi"/>
                <w:b/>
                <w:szCs w:val="24"/>
              </w:rPr>
            </w:pPr>
            <w:r w:rsidRPr="00CB7A75">
              <w:rPr>
                <w:rFonts w:ascii="Gill Sans MT" w:hAnsi="Gill Sans MT" w:cstheme="minorHAnsi"/>
                <w:b/>
                <w:sz w:val="20"/>
                <w:szCs w:val="24"/>
              </w:rPr>
              <w:t>Teaching/ Learning Resources</w:t>
            </w:r>
          </w:p>
        </w:tc>
        <w:tc>
          <w:tcPr>
            <w:tcW w:w="6804" w:type="dxa"/>
            <w:gridSpan w:val="5"/>
            <w:shd w:val="clear" w:color="auto" w:fill="auto"/>
            <w:vAlign w:val="center"/>
          </w:tcPr>
          <w:p w:rsidR="00C13510" w:rsidRPr="00450569" w:rsidRDefault="00C13510" w:rsidP="006B4683">
            <w:pPr>
              <w:rPr>
                <w:rFonts w:ascii="Gill Sans MT" w:hAnsi="Gill Sans MT" w:cstheme="minorHAnsi"/>
                <w:sz w:val="20"/>
                <w:szCs w:val="20"/>
              </w:rPr>
            </w:pPr>
            <w:r w:rsidRPr="00530433">
              <w:rPr>
                <w:rFonts w:ascii="Gill Sans MT" w:hAnsi="Gill Sans MT" w:cstheme="minorHAnsi"/>
                <w:sz w:val="20"/>
              </w:rPr>
              <w:t>Candle, torch, hot tea, ice cream, ice block, hot water</w:t>
            </w:r>
          </w:p>
        </w:tc>
      </w:tr>
      <w:tr w:rsidR="00C13510" w:rsidRPr="00CB7A75" w:rsidTr="006B4683">
        <w:trPr>
          <w:trHeight w:val="269"/>
        </w:trPr>
        <w:tc>
          <w:tcPr>
            <w:tcW w:w="2816" w:type="dxa"/>
            <w:gridSpan w:val="2"/>
            <w:shd w:val="clear" w:color="auto" w:fill="auto"/>
            <w:vAlign w:val="center"/>
          </w:tcPr>
          <w:p w:rsidR="00C13510" w:rsidRPr="00CB7A75" w:rsidRDefault="00C13510" w:rsidP="006B4683">
            <w:pPr>
              <w:rPr>
                <w:rFonts w:ascii="Gill Sans MT" w:hAnsi="Gill Sans MT" w:cstheme="minorHAnsi"/>
                <w:b/>
                <w:sz w:val="20"/>
                <w:szCs w:val="24"/>
              </w:rPr>
            </w:pPr>
            <w:r w:rsidRPr="00CB7A75">
              <w:rPr>
                <w:rFonts w:ascii="Gill Sans MT" w:hAnsi="Gill Sans MT" w:cstheme="minorHAnsi"/>
                <w:b/>
                <w:sz w:val="20"/>
                <w:szCs w:val="24"/>
              </w:rPr>
              <w:t>New words</w:t>
            </w:r>
          </w:p>
        </w:tc>
        <w:tc>
          <w:tcPr>
            <w:tcW w:w="7107" w:type="dxa"/>
            <w:gridSpan w:val="6"/>
            <w:shd w:val="clear" w:color="auto" w:fill="auto"/>
          </w:tcPr>
          <w:p w:rsidR="00C13510" w:rsidRPr="00CB7A75" w:rsidRDefault="00C13510" w:rsidP="006B4683">
            <w:pPr>
              <w:rPr>
                <w:rFonts w:ascii="Gill Sans MT" w:hAnsi="Gill Sans MT" w:cstheme="minorHAnsi"/>
                <w:sz w:val="20"/>
              </w:rPr>
            </w:pPr>
          </w:p>
        </w:tc>
      </w:tr>
      <w:tr w:rsidR="00C13510" w:rsidRPr="00CB7A75" w:rsidTr="006B4683">
        <w:trPr>
          <w:trHeight w:val="251"/>
        </w:trPr>
        <w:tc>
          <w:tcPr>
            <w:tcW w:w="9923" w:type="dxa"/>
            <w:gridSpan w:val="8"/>
            <w:shd w:val="clear" w:color="auto" w:fill="auto"/>
            <w:vAlign w:val="center"/>
          </w:tcPr>
          <w:p w:rsidR="00C13510" w:rsidRPr="00CB7A75" w:rsidRDefault="00C13510" w:rsidP="006B4683">
            <w:pPr>
              <w:rPr>
                <w:rFonts w:ascii="Gill Sans MT" w:hAnsi="Gill Sans MT" w:cstheme="minorHAnsi"/>
                <w:sz w:val="18"/>
              </w:rPr>
            </w:pPr>
            <w:r w:rsidRPr="00CB7A75">
              <w:rPr>
                <w:rFonts w:ascii="Gill Sans MT" w:hAnsi="Gill Sans MT" w:cs="Tahoma"/>
                <w:b/>
                <w:sz w:val="20"/>
              </w:rPr>
              <w:t xml:space="preserve">References: </w:t>
            </w:r>
            <w:r w:rsidRPr="00CB7A75">
              <w:rPr>
                <w:rFonts w:ascii="Gill Sans MT" w:hAnsi="Gill Sans MT"/>
                <w:sz w:val="20"/>
              </w:rPr>
              <w:t>Science</w:t>
            </w:r>
            <w:r w:rsidRPr="00CB7A75">
              <w:rPr>
                <w:rFonts w:ascii="Gill Sans MT" w:hAnsi="Gill Sans MT" w:cstheme="minorHAnsi"/>
                <w:b/>
                <w:sz w:val="20"/>
              </w:rPr>
              <w:t xml:space="preserve"> </w:t>
            </w:r>
            <w:r w:rsidRPr="00CB7A75">
              <w:rPr>
                <w:rFonts w:ascii="Gill Sans MT" w:hAnsi="Gill Sans MT" w:cs="Tahoma"/>
                <w:sz w:val="20"/>
              </w:rPr>
              <w:t xml:space="preserve">Curriculum </w:t>
            </w:r>
            <w:r>
              <w:rPr>
                <w:rFonts w:ascii="Gill Sans MT" w:hAnsi="Gill Sans MT" w:cs="Tahoma"/>
                <w:sz w:val="20"/>
              </w:rPr>
              <w:t>Pg. 42</w:t>
            </w:r>
          </w:p>
        </w:tc>
      </w:tr>
    </w:tbl>
    <w:tbl>
      <w:tblPr>
        <w:tblStyle w:val="TableGrid"/>
        <w:tblW w:w="9923" w:type="dxa"/>
        <w:tblInd w:w="-289" w:type="dxa"/>
        <w:tblLayout w:type="fixed"/>
        <w:tblLook w:val="04A0" w:firstRow="1" w:lastRow="0" w:firstColumn="1" w:lastColumn="0" w:noHBand="0" w:noVBand="1"/>
      </w:tblPr>
      <w:tblGrid>
        <w:gridCol w:w="1182"/>
        <w:gridCol w:w="2609"/>
        <w:gridCol w:w="3328"/>
        <w:gridCol w:w="2804"/>
      </w:tblGrid>
      <w:tr w:rsidR="00C13510" w:rsidRPr="00450569" w:rsidTr="006B4683">
        <w:tc>
          <w:tcPr>
            <w:tcW w:w="9923" w:type="dxa"/>
            <w:gridSpan w:val="4"/>
          </w:tcPr>
          <w:p w:rsidR="00C13510" w:rsidRPr="00450569" w:rsidRDefault="00C13510" w:rsidP="006B4683">
            <w:pPr>
              <w:rPr>
                <w:rFonts w:ascii="Gill Sans MT" w:hAnsi="Gill Sans MT"/>
              </w:rPr>
            </w:pPr>
          </w:p>
        </w:tc>
      </w:tr>
      <w:tr w:rsidR="00C13510" w:rsidRPr="00450569" w:rsidTr="006B4683">
        <w:tc>
          <w:tcPr>
            <w:tcW w:w="1182" w:type="dxa"/>
          </w:tcPr>
          <w:p w:rsidR="00C13510" w:rsidRPr="00450569" w:rsidRDefault="00C13510" w:rsidP="006B4683">
            <w:pPr>
              <w:rPr>
                <w:rFonts w:ascii="Gill Sans MT" w:hAnsi="Gill Sans MT"/>
                <w:b/>
              </w:rPr>
            </w:pPr>
            <w:r>
              <w:rPr>
                <w:rFonts w:ascii="Gill Sans MT" w:hAnsi="Gill Sans MT"/>
                <w:b/>
              </w:rPr>
              <w:t>DAY</w:t>
            </w:r>
          </w:p>
        </w:tc>
        <w:tc>
          <w:tcPr>
            <w:tcW w:w="2609" w:type="dxa"/>
          </w:tcPr>
          <w:p w:rsidR="00C13510" w:rsidRPr="00450569" w:rsidRDefault="00C13510" w:rsidP="006B4683">
            <w:pPr>
              <w:rPr>
                <w:rFonts w:ascii="Gill Sans MT" w:hAnsi="Gill Sans MT"/>
              </w:rPr>
            </w:pPr>
            <w:r w:rsidRPr="00450569">
              <w:rPr>
                <w:rFonts w:ascii="Gill Sans MT" w:hAnsi="Gill Sans MT"/>
                <w:b/>
              </w:rPr>
              <w:t>PHASE 1: STARTER</w:t>
            </w:r>
            <w:r w:rsidRPr="00450569">
              <w:rPr>
                <w:rFonts w:ascii="Gill Sans MT" w:hAnsi="Gill Sans MT"/>
              </w:rPr>
              <w:t xml:space="preserve"> </w:t>
            </w:r>
          </w:p>
        </w:tc>
        <w:tc>
          <w:tcPr>
            <w:tcW w:w="3328" w:type="dxa"/>
          </w:tcPr>
          <w:p w:rsidR="00C13510" w:rsidRPr="00450569" w:rsidRDefault="00C13510" w:rsidP="006B4683">
            <w:pPr>
              <w:rPr>
                <w:rFonts w:ascii="Gill Sans MT" w:hAnsi="Gill Sans MT"/>
              </w:rPr>
            </w:pPr>
            <w:r w:rsidRPr="00450569">
              <w:rPr>
                <w:rFonts w:ascii="Gill Sans MT" w:hAnsi="Gill Sans MT"/>
                <w:b/>
              </w:rPr>
              <w:t>PHASE 2: MAIN</w:t>
            </w:r>
            <w:r w:rsidRPr="00450569">
              <w:rPr>
                <w:rFonts w:ascii="Gill Sans MT" w:hAnsi="Gill Sans MT"/>
              </w:rPr>
              <w:t xml:space="preserve"> </w:t>
            </w:r>
          </w:p>
        </w:tc>
        <w:tc>
          <w:tcPr>
            <w:tcW w:w="2804" w:type="dxa"/>
          </w:tcPr>
          <w:p w:rsidR="00C13510" w:rsidRDefault="00C13510" w:rsidP="006B4683">
            <w:pPr>
              <w:rPr>
                <w:rFonts w:ascii="Gill Sans MT" w:hAnsi="Gill Sans MT"/>
                <w:b/>
              </w:rPr>
            </w:pPr>
            <w:r w:rsidRPr="00450569">
              <w:rPr>
                <w:rFonts w:ascii="Gill Sans MT" w:hAnsi="Gill Sans MT"/>
                <w:b/>
              </w:rPr>
              <w:t>PHASE 3: PLENARY</w:t>
            </w:r>
          </w:p>
          <w:p w:rsidR="00C13510" w:rsidRPr="00450569" w:rsidRDefault="00C13510" w:rsidP="006B4683">
            <w:pPr>
              <w:rPr>
                <w:rFonts w:ascii="Gill Sans MT" w:hAnsi="Gill Sans MT"/>
              </w:rPr>
            </w:pPr>
          </w:p>
        </w:tc>
      </w:tr>
      <w:tr w:rsidR="00C13510" w:rsidRPr="00450569" w:rsidTr="006B4683">
        <w:tc>
          <w:tcPr>
            <w:tcW w:w="1182" w:type="dxa"/>
          </w:tcPr>
          <w:p w:rsidR="00C13510" w:rsidRPr="00450569" w:rsidRDefault="00C13510" w:rsidP="006B4683">
            <w:pPr>
              <w:rPr>
                <w:rFonts w:ascii="Gill Sans MT" w:hAnsi="Gill Sans MT"/>
              </w:rPr>
            </w:pPr>
          </w:p>
        </w:tc>
        <w:tc>
          <w:tcPr>
            <w:tcW w:w="2609" w:type="dxa"/>
          </w:tcPr>
          <w:p w:rsidR="00C13510" w:rsidRPr="001917D8" w:rsidRDefault="00C13510" w:rsidP="006B4683">
            <w:pPr>
              <w:rPr>
                <w:rFonts w:ascii="Gill Sans MT" w:hAnsi="Gill Sans MT"/>
                <w:sz w:val="20"/>
              </w:rPr>
            </w:pPr>
            <w:r w:rsidRPr="001917D8">
              <w:rPr>
                <w:rFonts w:ascii="Gill Sans MT" w:hAnsi="Gill Sans MT"/>
                <w:sz w:val="20"/>
              </w:rPr>
              <w:t xml:space="preserve">Get a viral picture, a trending news on twitter, Facebook, YouTube and other social media handles. </w:t>
            </w:r>
          </w:p>
          <w:p w:rsidR="00C13510" w:rsidRPr="001917D8" w:rsidRDefault="00C13510" w:rsidP="006B4683">
            <w:pPr>
              <w:rPr>
                <w:rFonts w:ascii="Gill Sans MT" w:hAnsi="Gill Sans MT"/>
                <w:sz w:val="20"/>
              </w:rPr>
            </w:pPr>
          </w:p>
          <w:p w:rsidR="00C13510" w:rsidRPr="001917D8" w:rsidRDefault="00C13510" w:rsidP="006B4683">
            <w:pPr>
              <w:rPr>
                <w:rFonts w:ascii="Gill Sans MT" w:hAnsi="Gill Sans MT" w:cstheme="minorHAnsi"/>
                <w:sz w:val="20"/>
              </w:rPr>
            </w:pPr>
            <w:r w:rsidRPr="001917D8">
              <w:rPr>
                <w:rFonts w:ascii="Gill Sans MT" w:hAnsi="Gill Sans MT"/>
                <w:sz w:val="20"/>
              </w:rPr>
              <w:t>Discuss what is trending and invite learners to share their opinions on them</w:t>
            </w:r>
          </w:p>
        </w:tc>
        <w:tc>
          <w:tcPr>
            <w:tcW w:w="3328" w:type="dxa"/>
          </w:tcPr>
          <w:p w:rsidR="00C13510" w:rsidRPr="001917D8" w:rsidRDefault="00C13510" w:rsidP="006B4683">
            <w:pPr>
              <w:pStyle w:val="Default"/>
              <w:rPr>
                <w:rFonts w:cstheme="minorHAnsi"/>
                <w:sz w:val="20"/>
              </w:rPr>
            </w:pPr>
            <w:r w:rsidRPr="001917D8">
              <w:rPr>
                <w:rFonts w:cstheme="minorHAnsi"/>
                <w:sz w:val="20"/>
              </w:rPr>
              <w:t>Guide learners to explain what energy means.</w:t>
            </w:r>
          </w:p>
          <w:p w:rsidR="00C13510" w:rsidRPr="001917D8" w:rsidRDefault="00C13510" w:rsidP="006B4683">
            <w:pPr>
              <w:pStyle w:val="Default"/>
              <w:rPr>
                <w:rFonts w:cstheme="minorHAnsi"/>
                <w:sz w:val="20"/>
              </w:rPr>
            </w:pPr>
          </w:p>
          <w:p w:rsidR="00C13510" w:rsidRPr="001917D8" w:rsidRDefault="00C13510" w:rsidP="006B4683">
            <w:pPr>
              <w:pStyle w:val="Default"/>
              <w:rPr>
                <w:rFonts w:cstheme="minorHAnsi"/>
                <w:sz w:val="20"/>
              </w:rPr>
            </w:pPr>
            <w:r w:rsidRPr="001917D8">
              <w:rPr>
                <w:rFonts w:cstheme="minorHAnsi"/>
                <w:sz w:val="20"/>
              </w:rPr>
              <w:t xml:space="preserve">Energy </w:t>
            </w:r>
            <w:r w:rsidRPr="001917D8">
              <w:rPr>
                <w:rFonts w:cstheme="minorHAnsi"/>
                <w:i/>
                <w:sz w:val="20"/>
              </w:rPr>
              <w:t>is the ability to do work. Living things need energy to live, grow and perform their activities. Machines also need energy to do their work.</w:t>
            </w:r>
          </w:p>
          <w:p w:rsidR="00C13510" w:rsidRPr="001917D8" w:rsidRDefault="00C13510" w:rsidP="006B4683">
            <w:pPr>
              <w:rPr>
                <w:rFonts w:ascii="Gill Sans MT" w:hAnsi="Gill Sans MT"/>
                <w:sz w:val="20"/>
              </w:rPr>
            </w:pPr>
          </w:p>
          <w:p w:rsidR="00C13510" w:rsidRPr="001917D8" w:rsidRDefault="00C13510" w:rsidP="006B4683">
            <w:pPr>
              <w:rPr>
                <w:rFonts w:ascii="Gill Sans MT" w:hAnsi="Gill Sans MT"/>
                <w:sz w:val="20"/>
              </w:rPr>
            </w:pPr>
            <w:r w:rsidRPr="001917D8">
              <w:rPr>
                <w:rFonts w:ascii="Gill Sans MT" w:hAnsi="Gill Sans MT"/>
                <w:sz w:val="20"/>
              </w:rPr>
              <w:t>Guide learners to find out the different sources of energy.</w:t>
            </w:r>
          </w:p>
          <w:p w:rsidR="00C13510" w:rsidRPr="001917D8" w:rsidRDefault="00C13510" w:rsidP="006B4683">
            <w:pPr>
              <w:rPr>
                <w:rFonts w:ascii="Gill Sans MT" w:hAnsi="Gill Sans MT"/>
                <w:sz w:val="20"/>
              </w:rPr>
            </w:pPr>
          </w:p>
          <w:p w:rsidR="00C13510" w:rsidRPr="001917D8" w:rsidRDefault="00C13510" w:rsidP="006B4683">
            <w:pPr>
              <w:rPr>
                <w:rFonts w:ascii="Gill Sans MT" w:hAnsi="Gill Sans MT"/>
                <w:sz w:val="20"/>
              </w:rPr>
            </w:pPr>
            <w:r w:rsidRPr="001917D8">
              <w:rPr>
                <w:rFonts w:ascii="Gill Sans MT" w:hAnsi="Gill Sans MT"/>
                <w:sz w:val="20"/>
              </w:rPr>
              <w:t>Learners to identify the sun as the basic source of energy. The energy we get from the sun is called solar energy. Solar energy is used for various purposes such as generation of electric power, burning and heating.</w:t>
            </w:r>
          </w:p>
          <w:p w:rsidR="00C13510" w:rsidRPr="001917D8" w:rsidRDefault="00C13510" w:rsidP="006B4683">
            <w:pPr>
              <w:rPr>
                <w:rFonts w:ascii="Gill Sans MT" w:hAnsi="Gill Sans MT"/>
                <w:sz w:val="20"/>
              </w:rPr>
            </w:pPr>
          </w:p>
          <w:p w:rsidR="00C13510" w:rsidRPr="001917D8" w:rsidRDefault="00C13510" w:rsidP="006B4683">
            <w:pPr>
              <w:rPr>
                <w:rFonts w:ascii="Gill Sans MT" w:hAnsi="Gill Sans MT"/>
                <w:sz w:val="20"/>
              </w:rPr>
            </w:pPr>
            <w:r w:rsidRPr="001917D8">
              <w:rPr>
                <w:rFonts w:ascii="Gill Sans MT" w:hAnsi="Gill Sans MT"/>
                <w:sz w:val="20"/>
              </w:rPr>
              <w:t>Learners in groups perform activities to demonstrate the sun as the main source of energy for living things and machines.</w:t>
            </w:r>
          </w:p>
          <w:p w:rsidR="00C13510" w:rsidRPr="001917D8" w:rsidRDefault="00C13510" w:rsidP="006B4683">
            <w:pPr>
              <w:rPr>
                <w:rFonts w:ascii="Gill Sans MT" w:hAnsi="Gill Sans MT"/>
                <w:sz w:val="20"/>
              </w:rPr>
            </w:pPr>
            <w:r w:rsidRPr="001917D8">
              <w:rPr>
                <w:rFonts w:ascii="Gill Sans MT" w:hAnsi="Gill Sans MT"/>
                <w:sz w:val="20"/>
              </w:rPr>
              <w:t>e.g. plants prepare their food with sunlight</w:t>
            </w:r>
          </w:p>
        </w:tc>
        <w:tc>
          <w:tcPr>
            <w:tcW w:w="2804" w:type="dxa"/>
          </w:tcPr>
          <w:p w:rsidR="00C13510" w:rsidRPr="001917D8" w:rsidRDefault="00C13510" w:rsidP="006B4683">
            <w:pPr>
              <w:rPr>
                <w:rFonts w:ascii="Gill Sans MT" w:hAnsi="Gill Sans MT" w:cstheme="minorHAnsi"/>
                <w:sz w:val="20"/>
              </w:rPr>
            </w:pPr>
            <w:r w:rsidRPr="001917D8">
              <w:rPr>
                <w:rFonts w:ascii="Gill Sans MT" w:hAnsi="Gill Sans MT" w:cstheme="minorHAnsi"/>
                <w:sz w:val="20"/>
              </w:rPr>
              <w:t>Learners to tell what was interesting about the lesson.</w:t>
            </w:r>
          </w:p>
          <w:p w:rsidR="00C13510" w:rsidRPr="001917D8" w:rsidRDefault="00C13510" w:rsidP="006B4683">
            <w:pPr>
              <w:rPr>
                <w:rFonts w:ascii="Gill Sans MT" w:hAnsi="Gill Sans MT" w:cstheme="minorHAnsi"/>
                <w:sz w:val="20"/>
              </w:rPr>
            </w:pPr>
          </w:p>
          <w:p w:rsidR="00C13510" w:rsidRPr="001917D8" w:rsidRDefault="00C13510" w:rsidP="006B4683">
            <w:pPr>
              <w:rPr>
                <w:rFonts w:ascii="Gill Sans MT" w:hAnsi="Gill Sans MT" w:cstheme="minorHAnsi"/>
                <w:sz w:val="20"/>
              </w:rPr>
            </w:pPr>
            <w:r w:rsidRPr="001917D8">
              <w:rPr>
                <w:rFonts w:ascii="Gill Sans MT" w:hAnsi="Gill Sans MT" w:cstheme="minorHAnsi"/>
                <w:sz w:val="20"/>
              </w:rPr>
              <w:t>Have learners to read and spell the key words written on the board</w:t>
            </w:r>
          </w:p>
        </w:tc>
      </w:tr>
      <w:tr w:rsidR="00C13510" w:rsidRPr="00450569" w:rsidTr="006B4683">
        <w:tc>
          <w:tcPr>
            <w:tcW w:w="1182" w:type="dxa"/>
          </w:tcPr>
          <w:p w:rsidR="00C13510" w:rsidRPr="00450569" w:rsidRDefault="00C13510" w:rsidP="006B4683">
            <w:pPr>
              <w:rPr>
                <w:rFonts w:ascii="Gill Sans MT" w:hAnsi="Gill Sans MT"/>
              </w:rPr>
            </w:pPr>
          </w:p>
        </w:tc>
        <w:tc>
          <w:tcPr>
            <w:tcW w:w="2609" w:type="dxa"/>
          </w:tcPr>
          <w:p w:rsidR="00C13510" w:rsidRPr="001917D8" w:rsidRDefault="00C13510" w:rsidP="006B4683">
            <w:pPr>
              <w:rPr>
                <w:rFonts w:ascii="Gill Sans MT" w:hAnsi="Gill Sans MT" w:cstheme="minorHAnsi"/>
                <w:sz w:val="20"/>
              </w:rPr>
            </w:pPr>
            <w:r w:rsidRPr="001917D8">
              <w:rPr>
                <w:rFonts w:ascii="Gill Sans MT" w:hAnsi="Gill Sans MT" w:cstheme="minorHAnsi"/>
                <w:sz w:val="20"/>
              </w:rPr>
              <w:t xml:space="preserve">Ask learners questions to review their understanding in the previous lesson </w:t>
            </w:r>
          </w:p>
        </w:tc>
        <w:tc>
          <w:tcPr>
            <w:tcW w:w="3328" w:type="dxa"/>
          </w:tcPr>
          <w:p w:rsidR="00C13510" w:rsidRPr="001917D8" w:rsidRDefault="00C13510" w:rsidP="006B4683">
            <w:pPr>
              <w:rPr>
                <w:rFonts w:ascii="Gill Sans MT" w:hAnsi="Gill Sans MT" w:cstheme="minorHAnsi"/>
                <w:sz w:val="20"/>
              </w:rPr>
            </w:pPr>
            <w:r w:rsidRPr="001917D8">
              <w:rPr>
                <w:rFonts w:ascii="Gill Sans MT" w:hAnsi="Gill Sans MT" w:cstheme="minorHAnsi"/>
                <w:sz w:val="20"/>
              </w:rPr>
              <w:t>Revise with learners on why the sun is the basic source of energy to all living things.</w:t>
            </w:r>
          </w:p>
          <w:p w:rsidR="00C13510" w:rsidRPr="001917D8" w:rsidRDefault="00C13510" w:rsidP="006B4683">
            <w:pPr>
              <w:rPr>
                <w:rFonts w:ascii="Gill Sans MT" w:hAnsi="Gill Sans MT" w:cstheme="minorHAnsi"/>
                <w:sz w:val="20"/>
              </w:rPr>
            </w:pPr>
          </w:p>
          <w:p w:rsidR="00C13510" w:rsidRPr="001917D8" w:rsidRDefault="00C13510" w:rsidP="006B4683">
            <w:pPr>
              <w:rPr>
                <w:rFonts w:ascii="Gill Sans MT" w:hAnsi="Gill Sans MT"/>
                <w:sz w:val="20"/>
              </w:rPr>
            </w:pPr>
            <w:r w:rsidRPr="001917D8">
              <w:rPr>
                <w:rFonts w:ascii="Gill Sans MT" w:hAnsi="Gill Sans MT"/>
                <w:sz w:val="20"/>
              </w:rPr>
              <w:t>Learners to identify food as a source of energy for human beings.</w:t>
            </w:r>
          </w:p>
          <w:p w:rsidR="00C13510" w:rsidRPr="001917D8" w:rsidRDefault="00C13510" w:rsidP="006B4683">
            <w:pPr>
              <w:rPr>
                <w:rFonts w:ascii="Gill Sans MT" w:hAnsi="Gill Sans MT"/>
                <w:sz w:val="20"/>
              </w:rPr>
            </w:pPr>
          </w:p>
          <w:p w:rsidR="00C13510" w:rsidRPr="001917D8" w:rsidRDefault="00C13510" w:rsidP="006B4683">
            <w:pPr>
              <w:rPr>
                <w:rFonts w:ascii="Gill Sans MT" w:hAnsi="Gill Sans MT"/>
                <w:sz w:val="20"/>
              </w:rPr>
            </w:pPr>
            <w:r w:rsidRPr="001917D8">
              <w:rPr>
                <w:rFonts w:ascii="Gill Sans MT" w:hAnsi="Gill Sans MT"/>
                <w:sz w:val="20"/>
              </w:rPr>
              <w:t>Let learners identify the different kinds of food they eat and the nutrients they get from it.</w:t>
            </w:r>
          </w:p>
          <w:p w:rsidR="00C13510" w:rsidRPr="001917D8" w:rsidRDefault="00C13510" w:rsidP="006B4683">
            <w:pPr>
              <w:rPr>
                <w:rFonts w:ascii="Gill Sans MT" w:hAnsi="Gill Sans MT"/>
                <w:sz w:val="20"/>
              </w:rPr>
            </w:pPr>
            <w:proofErr w:type="gramStart"/>
            <w:r w:rsidRPr="001917D8">
              <w:rPr>
                <w:rFonts w:ascii="Gill Sans MT" w:hAnsi="Gill Sans MT"/>
                <w:sz w:val="20"/>
              </w:rPr>
              <w:t>e.g</w:t>
            </w:r>
            <w:proofErr w:type="gramEnd"/>
            <w:r w:rsidRPr="001917D8">
              <w:rPr>
                <w:rFonts w:ascii="Gill Sans MT" w:hAnsi="Gill Sans MT"/>
                <w:sz w:val="20"/>
              </w:rPr>
              <w:t xml:space="preserve">. Yam, cassava, rice, milk, bread, flour, potatoes, sugar, margarine, </w:t>
            </w:r>
            <w:r w:rsidRPr="001917D8">
              <w:rPr>
                <w:rFonts w:ascii="Gill Sans MT" w:hAnsi="Gill Sans MT"/>
                <w:sz w:val="20"/>
              </w:rPr>
              <w:lastRenderedPageBreak/>
              <w:t>cheese, maize etc. gives the body a nutrient called carbohydrate and also provides the body with energy.</w:t>
            </w:r>
          </w:p>
          <w:p w:rsidR="00C13510" w:rsidRPr="001917D8" w:rsidRDefault="00C13510" w:rsidP="006B4683">
            <w:pPr>
              <w:rPr>
                <w:rFonts w:ascii="Gill Sans MT" w:hAnsi="Gill Sans MT"/>
                <w:sz w:val="20"/>
              </w:rPr>
            </w:pPr>
          </w:p>
          <w:p w:rsidR="00C13510" w:rsidRPr="001917D8" w:rsidRDefault="00C13510" w:rsidP="006B4683">
            <w:pPr>
              <w:rPr>
                <w:rFonts w:ascii="Gill Sans MT" w:hAnsi="Gill Sans MT"/>
                <w:sz w:val="20"/>
              </w:rPr>
            </w:pPr>
            <w:r w:rsidRPr="001917D8">
              <w:rPr>
                <w:rFonts w:ascii="Gill Sans MT" w:hAnsi="Gill Sans MT"/>
                <w:sz w:val="20"/>
              </w:rPr>
              <w:t>Learners to group foods we eat according to body building, energy food and protective foods.</w:t>
            </w:r>
          </w:p>
        </w:tc>
        <w:tc>
          <w:tcPr>
            <w:tcW w:w="2804" w:type="dxa"/>
          </w:tcPr>
          <w:p w:rsidR="00C13510" w:rsidRPr="001917D8" w:rsidRDefault="00C13510" w:rsidP="006B4683">
            <w:pPr>
              <w:rPr>
                <w:rFonts w:ascii="Gill Sans MT" w:hAnsi="Gill Sans MT" w:cstheme="minorHAnsi"/>
                <w:sz w:val="20"/>
              </w:rPr>
            </w:pPr>
            <w:r w:rsidRPr="001917D8">
              <w:rPr>
                <w:rFonts w:ascii="Gill Sans MT" w:hAnsi="Gill Sans MT" w:cstheme="minorHAnsi"/>
                <w:sz w:val="20"/>
              </w:rPr>
              <w:lastRenderedPageBreak/>
              <w:t>Learners to tell what was interesting about the lesson.</w:t>
            </w:r>
          </w:p>
          <w:p w:rsidR="00C13510" w:rsidRPr="001917D8" w:rsidRDefault="00C13510" w:rsidP="006B4683">
            <w:pPr>
              <w:rPr>
                <w:rFonts w:ascii="Gill Sans MT" w:hAnsi="Gill Sans MT" w:cstheme="minorHAnsi"/>
                <w:sz w:val="20"/>
              </w:rPr>
            </w:pPr>
          </w:p>
          <w:p w:rsidR="00C13510" w:rsidRPr="001917D8" w:rsidRDefault="00C13510" w:rsidP="006B4683">
            <w:pPr>
              <w:rPr>
                <w:rFonts w:ascii="Gill Sans MT" w:hAnsi="Gill Sans MT" w:cstheme="minorHAnsi"/>
                <w:sz w:val="20"/>
              </w:rPr>
            </w:pPr>
            <w:r w:rsidRPr="001917D8">
              <w:rPr>
                <w:rFonts w:ascii="Gill Sans MT" w:hAnsi="Gill Sans MT" w:cstheme="minorHAnsi"/>
                <w:sz w:val="20"/>
              </w:rPr>
              <w:t>Have learners to read and spell the key words written on the board</w:t>
            </w:r>
          </w:p>
        </w:tc>
      </w:tr>
      <w:tr w:rsidR="00C13510" w:rsidRPr="00450569" w:rsidTr="006B4683">
        <w:tc>
          <w:tcPr>
            <w:tcW w:w="1182" w:type="dxa"/>
          </w:tcPr>
          <w:p w:rsidR="00C13510" w:rsidRPr="00450569" w:rsidRDefault="00C13510" w:rsidP="006B4683">
            <w:pPr>
              <w:rPr>
                <w:rFonts w:ascii="Gill Sans MT" w:hAnsi="Gill Sans MT"/>
              </w:rPr>
            </w:pPr>
          </w:p>
        </w:tc>
        <w:tc>
          <w:tcPr>
            <w:tcW w:w="2609" w:type="dxa"/>
          </w:tcPr>
          <w:p w:rsidR="00C13510" w:rsidRPr="001917D8" w:rsidRDefault="00C13510" w:rsidP="006B4683">
            <w:pPr>
              <w:rPr>
                <w:rFonts w:ascii="Gill Sans MT" w:hAnsi="Gill Sans MT" w:cstheme="minorHAnsi"/>
                <w:sz w:val="20"/>
              </w:rPr>
            </w:pPr>
            <w:r w:rsidRPr="001917D8">
              <w:rPr>
                <w:rFonts w:ascii="Gill Sans MT" w:hAnsi="Gill Sans MT" w:cstheme="minorHAnsi"/>
                <w:sz w:val="20"/>
              </w:rPr>
              <w:t>Have learners share what is going on in their lives. You and your learners might talk about plans for the weekends.</w:t>
            </w:r>
          </w:p>
        </w:tc>
        <w:tc>
          <w:tcPr>
            <w:tcW w:w="3328" w:type="dxa"/>
          </w:tcPr>
          <w:p w:rsidR="00C13510" w:rsidRPr="001917D8" w:rsidRDefault="00C13510" w:rsidP="006B4683">
            <w:pPr>
              <w:rPr>
                <w:rFonts w:ascii="Gill Sans MT" w:hAnsi="Gill Sans MT" w:cstheme="minorHAnsi"/>
                <w:sz w:val="20"/>
              </w:rPr>
            </w:pPr>
            <w:r w:rsidRPr="001917D8">
              <w:rPr>
                <w:rFonts w:ascii="Gill Sans MT" w:hAnsi="Gill Sans MT" w:cstheme="minorHAnsi"/>
                <w:sz w:val="20"/>
              </w:rPr>
              <w:t>Revise with learners on the nutrients and energy we get from food.</w:t>
            </w:r>
          </w:p>
          <w:p w:rsidR="00C13510" w:rsidRPr="001917D8" w:rsidRDefault="00C13510" w:rsidP="006B4683">
            <w:pPr>
              <w:rPr>
                <w:rFonts w:ascii="Gill Sans MT" w:hAnsi="Gill Sans MT" w:cstheme="minorHAnsi"/>
                <w:sz w:val="20"/>
              </w:rPr>
            </w:pPr>
          </w:p>
          <w:p w:rsidR="00C13510" w:rsidRPr="001917D8" w:rsidRDefault="00C13510" w:rsidP="006B4683">
            <w:pPr>
              <w:rPr>
                <w:rFonts w:ascii="Gill Sans MT" w:hAnsi="Gill Sans MT"/>
                <w:sz w:val="20"/>
              </w:rPr>
            </w:pPr>
            <w:r w:rsidRPr="001917D8">
              <w:rPr>
                <w:rFonts w:ascii="Gill Sans MT" w:hAnsi="Gill Sans MT"/>
                <w:sz w:val="20"/>
              </w:rPr>
              <w:t>Learners to identify water as a source of energy.</w:t>
            </w:r>
          </w:p>
          <w:p w:rsidR="00C13510" w:rsidRPr="001917D8" w:rsidRDefault="00C13510" w:rsidP="006B4683">
            <w:pPr>
              <w:rPr>
                <w:rFonts w:ascii="Gill Sans MT" w:hAnsi="Gill Sans MT" w:cstheme="minorHAnsi"/>
                <w:sz w:val="20"/>
              </w:rPr>
            </w:pPr>
            <w:r w:rsidRPr="001917D8">
              <w:rPr>
                <w:rFonts w:ascii="Gill Sans MT" w:hAnsi="Gill Sans MT" w:cstheme="minorHAnsi"/>
                <w:sz w:val="20"/>
              </w:rPr>
              <w:t xml:space="preserve">Flowing or moving water has energy. Dams for hydroelectric power generation are created by the use of a fast moving water. </w:t>
            </w:r>
            <w:proofErr w:type="spellStart"/>
            <w:r w:rsidRPr="001917D8">
              <w:rPr>
                <w:rFonts w:ascii="Gill Sans MT" w:hAnsi="Gill Sans MT" w:cstheme="minorHAnsi"/>
                <w:sz w:val="20"/>
              </w:rPr>
              <w:t>Akosombo</w:t>
            </w:r>
            <w:proofErr w:type="spellEnd"/>
            <w:r w:rsidRPr="001917D8">
              <w:rPr>
                <w:rFonts w:ascii="Gill Sans MT" w:hAnsi="Gill Sans MT" w:cstheme="minorHAnsi"/>
                <w:sz w:val="20"/>
              </w:rPr>
              <w:t xml:space="preserve"> Dam, </w:t>
            </w:r>
            <w:proofErr w:type="spellStart"/>
            <w:r w:rsidRPr="001917D8">
              <w:rPr>
                <w:rFonts w:ascii="Gill Sans MT" w:hAnsi="Gill Sans MT" w:cstheme="minorHAnsi"/>
                <w:sz w:val="20"/>
              </w:rPr>
              <w:t>Kpong</w:t>
            </w:r>
            <w:proofErr w:type="spellEnd"/>
            <w:r w:rsidRPr="001917D8">
              <w:rPr>
                <w:rFonts w:ascii="Gill Sans MT" w:hAnsi="Gill Sans MT" w:cstheme="minorHAnsi"/>
                <w:sz w:val="20"/>
              </w:rPr>
              <w:t xml:space="preserve"> dam and Bui dam in Ghana are examples of using water to generate electrical energy (electricity).</w:t>
            </w:r>
          </w:p>
          <w:p w:rsidR="00C13510" w:rsidRPr="001917D8" w:rsidRDefault="00C13510" w:rsidP="006B4683">
            <w:pPr>
              <w:rPr>
                <w:rFonts w:ascii="Gill Sans MT" w:hAnsi="Gill Sans MT" w:cstheme="minorHAnsi"/>
                <w:sz w:val="20"/>
              </w:rPr>
            </w:pPr>
          </w:p>
          <w:p w:rsidR="00C13510" w:rsidRPr="001917D8" w:rsidRDefault="00C13510" w:rsidP="006B4683">
            <w:pPr>
              <w:pStyle w:val="Default"/>
              <w:rPr>
                <w:rFonts w:cstheme="minorHAnsi"/>
                <w:sz w:val="20"/>
                <w:szCs w:val="20"/>
              </w:rPr>
            </w:pPr>
            <w:r w:rsidRPr="001917D8">
              <w:rPr>
                <w:rFonts w:cstheme="minorHAnsi"/>
                <w:sz w:val="20"/>
              </w:rPr>
              <w:t xml:space="preserve">Show learners pictures of the </w:t>
            </w:r>
            <w:proofErr w:type="spellStart"/>
            <w:r w:rsidRPr="001917D8">
              <w:rPr>
                <w:rFonts w:cstheme="minorHAnsi"/>
                <w:sz w:val="20"/>
              </w:rPr>
              <w:t>Akosombo</w:t>
            </w:r>
            <w:proofErr w:type="spellEnd"/>
            <w:r w:rsidRPr="001917D8">
              <w:rPr>
                <w:rFonts w:cstheme="minorHAnsi"/>
                <w:sz w:val="20"/>
              </w:rPr>
              <w:t xml:space="preserve"> Dam, </w:t>
            </w:r>
            <w:proofErr w:type="spellStart"/>
            <w:r w:rsidRPr="001917D8">
              <w:rPr>
                <w:rFonts w:cstheme="minorHAnsi"/>
                <w:sz w:val="20"/>
              </w:rPr>
              <w:t>Kpong</w:t>
            </w:r>
            <w:proofErr w:type="spellEnd"/>
            <w:r w:rsidRPr="001917D8">
              <w:rPr>
                <w:rFonts w:cstheme="minorHAnsi"/>
                <w:sz w:val="20"/>
              </w:rPr>
              <w:t xml:space="preserve"> dam and Bui dam and how electricity is generated.</w:t>
            </w:r>
          </w:p>
        </w:tc>
        <w:tc>
          <w:tcPr>
            <w:tcW w:w="2804" w:type="dxa"/>
          </w:tcPr>
          <w:p w:rsidR="00C13510" w:rsidRPr="001917D8" w:rsidRDefault="00C13510" w:rsidP="006B4683">
            <w:pPr>
              <w:rPr>
                <w:rFonts w:ascii="Gill Sans MT" w:hAnsi="Gill Sans MT" w:cstheme="minorHAnsi"/>
                <w:sz w:val="20"/>
              </w:rPr>
            </w:pPr>
            <w:r w:rsidRPr="001917D8">
              <w:rPr>
                <w:rFonts w:ascii="Gill Sans MT" w:hAnsi="Gill Sans MT" w:cstheme="minorHAnsi"/>
                <w:sz w:val="20"/>
              </w:rPr>
              <w:t>Learners to tell what was interesting about the lesson.</w:t>
            </w:r>
          </w:p>
          <w:p w:rsidR="00C13510" w:rsidRPr="001917D8" w:rsidRDefault="00C13510" w:rsidP="006B4683">
            <w:pPr>
              <w:rPr>
                <w:rFonts w:ascii="Gill Sans MT" w:hAnsi="Gill Sans MT" w:cstheme="minorHAnsi"/>
                <w:sz w:val="20"/>
              </w:rPr>
            </w:pPr>
          </w:p>
          <w:p w:rsidR="00C13510" w:rsidRPr="001917D8" w:rsidRDefault="00C13510" w:rsidP="006B4683">
            <w:pPr>
              <w:rPr>
                <w:rFonts w:ascii="Gill Sans MT" w:hAnsi="Gill Sans MT" w:cstheme="minorHAnsi"/>
                <w:sz w:val="20"/>
              </w:rPr>
            </w:pPr>
            <w:r w:rsidRPr="001917D8">
              <w:rPr>
                <w:rFonts w:ascii="Gill Sans MT" w:hAnsi="Gill Sans MT" w:cstheme="minorHAnsi"/>
                <w:sz w:val="20"/>
              </w:rPr>
              <w:t>Have learners to read and spell the key words written on the board</w:t>
            </w:r>
          </w:p>
        </w:tc>
      </w:tr>
    </w:tbl>
    <w:p w:rsidR="00C13510" w:rsidRDefault="00C13510" w:rsidP="00C13510"/>
    <w:p w:rsidR="00BF358B" w:rsidRDefault="00C13510">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10"/>
    <w:rsid w:val="000E4FA7"/>
    <w:rsid w:val="00C13510"/>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7C124-B454-4C04-98D1-D4BE311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510"/>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3">
    <w:name w:val="Table Grid3"/>
    <w:basedOn w:val="TableNormal"/>
    <w:next w:val="TableGrid"/>
    <w:uiPriority w:val="39"/>
    <w:rsid w:val="00C1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2025-01-06T12:18:00Z</dcterms:created>
  <dcterms:modified xsi:type="dcterms:W3CDTF">2025-01-06T12:18:00Z</dcterms:modified>
</cp:coreProperties>
</file>