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46" w:rsidRDefault="00C14146" w:rsidP="00C14146">
      <w:r>
        <w:rPr>
          <w:sz w:val="52"/>
        </w:rPr>
        <w:t>WEEK 6</w:t>
      </w: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50"/>
        <w:gridCol w:w="1127"/>
        <w:gridCol w:w="38"/>
        <w:gridCol w:w="1445"/>
        <w:gridCol w:w="450"/>
        <w:gridCol w:w="990"/>
        <w:gridCol w:w="1800"/>
        <w:gridCol w:w="360"/>
        <w:gridCol w:w="1350"/>
      </w:tblGrid>
      <w:tr w:rsidR="00C14146" w:rsidRPr="00867839" w:rsidTr="00CA6F84">
        <w:trPr>
          <w:trHeight w:val="450"/>
        </w:trPr>
        <w:tc>
          <w:tcPr>
            <w:tcW w:w="3377" w:type="dxa"/>
            <w:gridSpan w:val="3"/>
            <w:shd w:val="clear" w:color="auto" w:fill="EDEDED" w:themeFill="accent3" w:themeFillTint="33"/>
            <w:vAlign w:val="center"/>
          </w:tcPr>
          <w:p w:rsidR="00C14146" w:rsidRPr="002369BD" w:rsidRDefault="00C14146" w:rsidP="00CA6F84">
            <w:pPr>
              <w:spacing w:after="0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1933" w:type="dxa"/>
            <w:gridSpan w:val="3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DAY:  </w:t>
            </w:r>
          </w:p>
        </w:tc>
        <w:tc>
          <w:tcPr>
            <w:tcW w:w="4500" w:type="dxa"/>
            <w:gridSpan w:val="4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Subject: </w:t>
            </w:r>
            <w:r w:rsidRPr="00867839">
              <w:rPr>
                <w:rFonts w:ascii="Gill Sans MT" w:hAnsi="Gill Sans MT"/>
              </w:rPr>
              <w:t>Creative Arts And Design</w:t>
            </w:r>
          </w:p>
        </w:tc>
      </w:tr>
      <w:tr w:rsidR="00C14146" w:rsidRPr="00867839" w:rsidTr="00CA6F84">
        <w:trPr>
          <w:trHeight w:val="350"/>
        </w:trPr>
        <w:tc>
          <w:tcPr>
            <w:tcW w:w="5310" w:type="dxa"/>
            <w:gridSpan w:val="6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Duration:  </w:t>
            </w:r>
            <w:r>
              <w:rPr>
                <w:rFonts w:ascii="Gill Sans MT" w:eastAsia="Gill Sans MT" w:hAnsi="Gill Sans MT" w:cs="Gill Sans MT"/>
              </w:rPr>
              <w:t>50MINS</w:t>
            </w:r>
          </w:p>
        </w:tc>
        <w:tc>
          <w:tcPr>
            <w:tcW w:w="4500" w:type="dxa"/>
            <w:gridSpan w:val="4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Strand:  </w:t>
            </w:r>
            <w:r w:rsidRPr="00867839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Visual Arts</w:t>
            </w:r>
          </w:p>
        </w:tc>
      </w:tr>
      <w:tr w:rsidR="00C14146" w:rsidRPr="00867839" w:rsidTr="00CA6F84">
        <w:trPr>
          <w:trHeight w:val="350"/>
        </w:trPr>
        <w:tc>
          <w:tcPr>
            <w:tcW w:w="3415" w:type="dxa"/>
            <w:gridSpan w:val="4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Class: </w:t>
            </w:r>
            <w:r w:rsidRPr="00867839">
              <w:rPr>
                <w:rFonts w:ascii="Gill Sans MT" w:eastAsia="Gill Sans MT" w:hAnsi="Gill Sans MT" w:cs="Gill Sans MT"/>
              </w:rPr>
              <w:t>B7</w:t>
            </w:r>
          </w:p>
        </w:tc>
        <w:tc>
          <w:tcPr>
            <w:tcW w:w="1895" w:type="dxa"/>
            <w:gridSpan w:val="2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Class Size:  </w:t>
            </w:r>
          </w:p>
        </w:tc>
        <w:tc>
          <w:tcPr>
            <w:tcW w:w="4500" w:type="dxa"/>
            <w:gridSpan w:val="4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 w:line="240" w:lineRule="auto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Sub Strand: </w:t>
            </w:r>
            <w:r w:rsidRPr="00867839">
              <w:rPr>
                <w:rFonts w:ascii="Gill Sans MT" w:hAnsi="Gill Sans MT"/>
              </w:rPr>
              <w:t xml:space="preserve"> </w:t>
            </w:r>
            <w:r w:rsidRPr="00383940">
              <w:rPr>
                <w:rFonts w:ascii="Gill Sans MT" w:hAnsi="Gill Sans MT"/>
              </w:rPr>
              <w:t>Media And Techniques</w:t>
            </w:r>
          </w:p>
        </w:tc>
      </w:tr>
      <w:tr w:rsidR="00C14146" w:rsidRPr="00867839" w:rsidTr="00CA6F84">
        <w:trPr>
          <w:trHeight w:val="1331"/>
        </w:trPr>
        <w:tc>
          <w:tcPr>
            <w:tcW w:w="4860" w:type="dxa"/>
            <w:gridSpan w:val="5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Content Standard:  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</w:rPr>
            </w:pPr>
            <w:r w:rsidRPr="00297B6A">
              <w:rPr>
                <w:rFonts w:ascii="Gill Sans MT" w:hAnsi="Gill Sans MT"/>
              </w:rPr>
              <w:t xml:space="preserve">B7. 2.1.2. Music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297B6A">
              <w:rPr>
                <w:rFonts w:ascii="Gill Sans MT" w:hAnsi="Gill Sans MT"/>
              </w:rPr>
              <w:t>Demonstrate understanding and apply scale, note durational values and simple time beat patterns in music.</w:t>
            </w:r>
          </w:p>
        </w:tc>
        <w:tc>
          <w:tcPr>
            <w:tcW w:w="3600" w:type="dxa"/>
            <w:gridSpan w:val="4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Indicator:  </w:t>
            </w:r>
          </w:p>
          <w:p w:rsidR="00C14146" w:rsidRPr="00867839" w:rsidRDefault="00C14146" w:rsidP="00CA6F84">
            <w:pPr>
              <w:rPr>
                <w:rFonts w:ascii="Gill Sans MT" w:hAnsi="Gill Sans MT"/>
              </w:rPr>
            </w:pPr>
            <w:r w:rsidRPr="00297B6A">
              <w:rPr>
                <w:rFonts w:ascii="Gill Sans MT" w:hAnsi="Gill Sans MT"/>
              </w:rPr>
              <w:t>B7 2.1.2.7 Conduct songs in simple duple, triple and quadruple time</w:t>
            </w:r>
          </w:p>
        </w:tc>
        <w:tc>
          <w:tcPr>
            <w:tcW w:w="1350" w:type="dxa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Lesson: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hAnsi="Gill Sans MT"/>
              </w:rPr>
              <w:t>1 of 1</w:t>
            </w:r>
          </w:p>
        </w:tc>
      </w:tr>
      <w:tr w:rsidR="00C14146" w:rsidRPr="00867839" w:rsidTr="00CA6F84">
        <w:trPr>
          <w:trHeight w:val="613"/>
        </w:trPr>
        <w:tc>
          <w:tcPr>
            <w:tcW w:w="6300" w:type="dxa"/>
            <w:gridSpan w:val="7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Performance Indicator: 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98206F">
              <w:rPr>
                <w:rFonts w:ascii="Gill Sans MT" w:hAnsi="Gill Sans MT"/>
              </w:rPr>
              <w:t xml:space="preserve">Learners can </w:t>
            </w:r>
            <w:r>
              <w:rPr>
                <w:rFonts w:ascii="Gill Sans MT" w:hAnsi="Gill Sans MT"/>
              </w:rPr>
              <w:t>a</w:t>
            </w:r>
            <w:r w:rsidRPr="00963FFF">
              <w:rPr>
                <w:rFonts w:ascii="Gill Sans MT" w:hAnsi="Gill Sans MT"/>
              </w:rPr>
              <w:t>pply the techniques in pattern making using available media to create visual artworks</w:t>
            </w:r>
          </w:p>
        </w:tc>
        <w:tc>
          <w:tcPr>
            <w:tcW w:w="3510" w:type="dxa"/>
            <w:gridSpan w:val="3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Core Competencies: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0A3E3B">
              <w:rPr>
                <w:rFonts w:ascii="Gill Sans MT" w:hAnsi="Gill Sans MT"/>
              </w:rPr>
              <w:t>PL5.2: PL6.1: CG5.4: PL6.2</w:t>
            </w:r>
            <w:r>
              <w:rPr>
                <w:rFonts w:ascii="Gill Sans MT" w:hAnsi="Gill Sans MT"/>
              </w:rPr>
              <w:t>:</w:t>
            </w:r>
            <w:r>
              <w:t xml:space="preserve"> </w:t>
            </w:r>
            <w:r w:rsidRPr="005C554C">
              <w:rPr>
                <w:rFonts w:ascii="Gill Sans MT" w:hAnsi="Gill Sans MT"/>
              </w:rPr>
              <w:t>DL5.3</w:t>
            </w:r>
          </w:p>
        </w:tc>
      </w:tr>
      <w:tr w:rsidR="00C14146" w:rsidRPr="00867839" w:rsidTr="00CA6F84">
        <w:trPr>
          <w:trHeight w:val="377"/>
        </w:trPr>
        <w:tc>
          <w:tcPr>
            <w:tcW w:w="1800" w:type="dxa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>
              <w:rPr>
                <w:rFonts w:ascii="Gill Sans MT" w:eastAsia="Gill Sans MT" w:hAnsi="Gill Sans MT" w:cs="Gill Sans MT"/>
                <w:b/>
              </w:rPr>
              <w:t>Key words</w:t>
            </w:r>
          </w:p>
        </w:tc>
        <w:tc>
          <w:tcPr>
            <w:tcW w:w="8010" w:type="dxa"/>
            <w:gridSpan w:val="9"/>
            <w:shd w:val="clear" w:color="auto" w:fill="EDEDED" w:themeFill="accent3" w:themeFillTint="33"/>
            <w:vAlign w:val="center"/>
          </w:tcPr>
          <w:p w:rsidR="00C14146" w:rsidRPr="0077142C" w:rsidRDefault="00C14146" w:rsidP="00CA6F84">
            <w:pPr>
              <w:spacing w:after="0" w:line="240" w:lineRule="auto"/>
              <w:ind w:left="2"/>
              <w:rPr>
                <w:rFonts w:ascii="Gill Sans MT" w:eastAsia="Gill Sans MT" w:hAnsi="Gill Sans MT" w:cs="Gill Sans MT"/>
              </w:rPr>
            </w:pPr>
            <w:r w:rsidRPr="007D278D">
              <w:rPr>
                <w:rFonts w:ascii="Gill Sans MT" w:eastAsia="Gill Sans MT" w:hAnsi="Gill Sans MT" w:cs="Gill Sans MT"/>
              </w:rPr>
              <w:t>Rhythm, semibreve, minim, crotchet, quaver, semiquaver, rhythm, internalize, durational symbols, durational value, beat, pulse, rests</w:t>
            </w:r>
          </w:p>
        </w:tc>
      </w:tr>
      <w:tr w:rsidR="00C14146" w:rsidRPr="00867839" w:rsidTr="00CA6F84">
        <w:trPr>
          <w:trHeight w:val="413"/>
        </w:trPr>
        <w:tc>
          <w:tcPr>
            <w:tcW w:w="9810" w:type="dxa"/>
            <w:gridSpan w:val="10"/>
            <w:shd w:val="clear" w:color="auto" w:fill="EDEDED" w:themeFill="accent3" w:themeFillTint="33"/>
            <w:vAlign w:val="center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 xml:space="preserve">Reference: </w:t>
            </w:r>
            <w:r w:rsidRPr="00867839">
              <w:rPr>
                <w:rFonts w:ascii="Gill Sans MT" w:hAnsi="Gill Sans MT"/>
              </w:rPr>
              <w:t xml:space="preserve"> Creative Arts And Design Curriculum </w:t>
            </w:r>
            <w:proofErr w:type="spellStart"/>
            <w:r w:rsidRPr="00867839">
              <w:rPr>
                <w:rFonts w:ascii="Gill Sans MT" w:hAnsi="Gill Sans MT"/>
              </w:rPr>
              <w:t>P.g</w:t>
            </w:r>
            <w:proofErr w:type="spellEnd"/>
            <w:r w:rsidRPr="00867839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32</w:t>
            </w:r>
          </w:p>
        </w:tc>
      </w:tr>
      <w:tr w:rsidR="00C14146" w:rsidRPr="00867839" w:rsidTr="00CA6F84">
        <w:trPr>
          <w:trHeight w:val="179"/>
        </w:trPr>
        <w:tc>
          <w:tcPr>
            <w:tcW w:w="9810" w:type="dxa"/>
            <w:gridSpan w:val="10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</w:p>
        </w:tc>
      </w:tr>
      <w:tr w:rsidR="00C14146" w:rsidRPr="00867839" w:rsidTr="00CA6F84">
        <w:trPr>
          <w:trHeight w:val="287"/>
        </w:trPr>
        <w:tc>
          <w:tcPr>
            <w:tcW w:w="2250" w:type="dxa"/>
            <w:gridSpan w:val="2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t>Phase/Duration</w:t>
            </w:r>
          </w:p>
        </w:tc>
        <w:tc>
          <w:tcPr>
            <w:tcW w:w="5850" w:type="dxa"/>
            <w:gridSpan w:val="6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t>Learners Activities</w:t>
            </w:r>
          </w:p>
        </w:tc>
        <w:tc>
          <w:tcPr>
            <w:tcW w:w="1710" w:type="dxa"/>
            <w:gridSpan w:val="2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t>Resources</w:t>
            </w:r>
          </w:p>
        </w:tc>
      </w:tr>
      <w:tr w:rsidR="00C14146" w:rsidRPr="00867839" w:rsidTr="00CA6F84">
        <w:trPr>
          <w:trHeight w:val="1079"/>
        </w:trPr>
        <w:tc>
          <w:tcPr>
            <w:tcW w:w="2250" w:type="dxa"/>
            <w:gridSpan w:val="2"/>
          </w:tcPr>
          <w:p w:rsidR="00C14146" w:rsidRPr="00867839" w:rsidRDefault="00C14146" w:rsidP="00CA6F84">
            <w:pPr>
              <w:spacing w:after="0"/>
              <w:ind w:right="-342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t xml:space="preserve">PHASE 1: </w:t>
            </w:r>
            <w:r w:rsidRPr="00867839">
              <w:rPr>
                <w:rFonts w:ascii="Gill Sans MT" w:eastAsia="Gill Sans MT" w:hAnsi="Gill Sans MT" w:cs="Gill Sans MT"/>
                <w:b/>
              </w:rPr>
              <w:t>STARTER</w:t>
            </w:r>
          </w:p>
        </w:tc>
        <w:tc>
          <w:tcPr>
            <w:tcW w:w="5850" w:type="dxa"/>
            <w:gridSpan w:val="6"/>
            <w:shd w:val="clear" w:color="auto" w:fill="auto"/>
          </w:tcPr>
          <w:p w:rsidR="00C14146" w:rsidRDefault="00C14146" w:rsidP="00CA6F84">
            <w:pPr>
              <w:spacing w:after="0"/>
              <w:rPr>
                <w:rFonts w:ascii="Gill Sans MT" w:hAnsi="Gill Sans MT"/>
              </w:rPr>
            </w:pPr>
            <w:r w:rsidRPr="007D278D">
              <w:rPr>
                <w:rFonts w:ascii="Gill Sans MT" w:hAnsi="Gill Sans MT"/>
              </w:rPr>
              <w:t xml:space="preserve">Ask the class to sing ‘Hen </w:t>
            </w:r>
            <w:proofErr w:type="spellStart"/>
            <w:r w:rsidRPr="007D278D">
              <w:rPr>
                <w:rFonts w:ascii="Gill Sans MT" w:hAnsi="Gill Sans MT"/>
              </w:rPr>
              <w:t>Ara</w:t>
            </w:r>
            <w:proofErr w:type="spellEnd"/>
            <w:r w:rsidRPr="007D278D">
              <w:rPr>
                <w:rFonts w:ascii="Gill Sans MT" w:hAnsi="Gill Sans MT"/>
              </w:rPr>
              <w:t xml:space="preserve"> </w:t>
            </w:r>
            <w:proofErr w:type="spellStart"/>
            <w:r w:rsidRPr="007D278D">
              <w:rPr>
                <w:rFonts w:ascii="Gill Sans MT" w:hAnsi="Gill Sans MT"/>
              </w:rPr>
              <w:t>Asaase</w:t>
            </w:r>
            <w:proofErr w:type="spellEnd"/>
            <w:r w:rsidRPr="007D278D">
              <w:rPr>
                <w:rFonts w:ascii="Gill Sans MT" w:hAnsi="Gill Sans MT"/>
              </w:rPr>
              <w:t xml:space="preserve"> Ni’ as one of the students is called to conduct. </w:t>
            </w:r>
          </w:p>
          <w:p w:rsidR="00C14146" w:rsidRDefault="00C14146" w:rsidP="00C14146">
            <w:pPr>
              <w:numPr>
                <w:ilvl w:val="0"/>
                <w:numId w:val="1"/>
              </w:numPr>
              <w:spacing w:after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Did you enjoy the song?</w:t>
            </w:r>
          </w:p>
          <w:p w:rsidR="00C14146" w:rsidRDefault="00C14146" w:rsidP="00C14146">
            <w:pPr>
              <w:numPr>
                <w:ilvl w:val="0"/>
                <w:numId w:val="1"/>
              </w:numPr>
              <w:spacing w:after="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meaning of the song?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</w:rPr>
            </w:pPr>
          </w:p>
          <w:p w:rsidR="00C14146" w:rsidRPr="0098206F" w:rsidRDefault="00C14146" w:rsidP="00CA6F84">
            <w:pPr>
              <w:spacing w:after="0"/>
              <w:rPr>
                <w:rFonts w:ascii="Gill Sans MT" w:hAnsi="Gill Sans MT"/>
              </w:rPr>
            </w:pPr>
            <w:r w:rsidRPr="007D278D">
              <w:rPr>
                <w:rFonts w:ascii="Gill Sans MT" w:hAnsi="Gill Sans MT"/>
              </w:rPr>
              <w:t>Draw attention to the new lesson’s content standard and indicator(s).</w:t>
            </w:r>
          </w:p>
        </w:tc>
        <w:tc>
          <w:tcPr>
            <w:tcW w:w="1710" w:type="dxa"/>
            <w:gridSpan w:val="2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</w:p>
        </w:tc>
      </w:tr>
      <w:tr w:rsidR="00C14146" w:rsidRPr="00867839" w:rsidTr="00CA6F84">
        <w:trPr>
          <w:trHeight w:val="440"/>
        </w:trPr>
        <w:tc>
          <w:tcPr>
            <w:tcW w:w="2250" w:type="dxa"/>
            <w:gridSpan w:val="2"/>
          </w:tcPr>
          <w:p w:rsidR="00C14146" w:rsidRPr="00867839" w:rsidRDefault="00C14146" w:rsidP="00CA6F84">
            <w:pPr>
              <w:spacing w:after="0" w:line="240" w:lineRule="auto"/>
              <w:ind w:left="1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t xml:space="preserve">PHASE 2: </w:t>
            </w:r>
            <w:r w:rsidRPr="00867839">
              <w:rPr>
                <w:rFonts w:ascii="Gill Sans MT" w:eastAsia="Gill Sans MT" w:hAnsi="Gill Sans MT" w:cs="Gill Sans MT"/>
                <w:b/>
              </w:rPr>
              <w:t xml:space="preserve">NEW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>LEARNING</w:t>
            </w:r>
          </w:p>
        </w:tc>
        <w:tc>
          <w:tcPr>
            <w:tcW w:w="5850" w:type="dxa"/>
            <w:gridSpan w:val="6"/>
          </w:tcPr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>
              <w:rPr>
                <w:rFonts w:ascii="Gill Sans MT" w:hAnsi="Gill Sans MT"/>
                <w:noProof/>
              </w:rPr>
              <w:t>Brainstorm learners to e</w:t>
            </w:r>
            <w:r w:rsidRPr="007D278D">
              <w:rPr>
                <w:rFonts w:ascii="Gill Sans MT" w:hAnsi="Gill Sans MT"/>
                <w:noProof/>
              </w:rPr>
              <w:t xml:space="preserve">xplain the concept of time signature. 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Show lear</w:t>
            </w:r>
            <w:r>
              <w:rPr>
                <w:rFonts w:ascii="Gill Sans MT" w:hAnsi="Gill Sans MT"/>
                <w:noProof/>
              </w:rPr>
              <w:t xml:space="preserve">ners a score of music in simple - </w:t>
            </w:r>
            <w:r w:rsidRPr="007D278D">
              <w:rPr>
                <w:rFonts w:ascii="Gill Sans MT" w:hAnsi="Gill Sans MT"/>
                <w:noProof/>
              </w:rPr>
              <w:t xml:space="preserve">duple, triple and quadruple time signatures. 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 xml:space="preserve">Discuss the location of time signatures on the score. Explain the top figure and the lower figure. 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Draw attention to the fact that it is not a fraction as in Mathematics (numerator and denominator).</w:t>
            </w:r>
          </w:p>
          <w:p w:rsidR="00C14146" w:rsidRDefault="00C14146" w:rsidP="00CA6F84">
            <w:pPr>
              <w:spacing w:after="0"/>
              <w:jc w:val="center"/>
              <w:rPr>
                <w:rFonts w:ascii="Gill Sans MT" w:hAnsi="Gill Sans MT"/>
                <w:noProof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4E4C5F" wp14:editId="29D4C622">
                  <wp:extent cx="977624" cy="564293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4898" t="32022" r="47770" b="39921"/>
                          <a:stretch/>
                        </pic:blipFill>
                        <pic:spPr bwMode="auto">
                          <a:xfrm>
                            <a:off x="0" y="0"/>
                            <a:ext cx="977826" cy="564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Give out time signature tasks and break learners into their small groups to discuss and explain their meanings. Teacher goes round to offer help where needed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Explain the concept of beat patterns. Demonstrate beat patterns in two, three and four for learners to imitate</w:t>
            </w:r>
            <w:r>
              <w:rPr>
                <w:rFonts w:ascii="Gill Sans MT" w:hAnsi="Gill Sans MT"/>
                <w:noProof/>
              </w:rPr>
              <w:t>.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lastRenderedPageBreak/>
              <w:t>Put learners into their small groups to go and practise the beat patterns with</w:t>
            </w:r>
            <w:r>
              <w:rPr>
                <w:rFonts w:ascii="Gill Sans MT" w:hAnsi="Gill Sans MT"/>
                <w:noProof/>
              </w:rPr>
              <w:t xml:space="preserve"> songs of their own choice from.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Call groups back to present their solutions to the tasks. Encourage peer assessment and comments on other issues that come</w:t>
            </w:r>
            <w:r>
              <w:rPr>
                <w:rFonts w:ascii="Gill Sans MT" w:hAnsi="Gill Sans MT"/>
                <w:noProof/>
              </w:rPr>
              <w:t>s</w:t>
            </w:r>
            <w:r w:rsidRPr="007D278D">
              <w:rPr>
                <w:rFonts w:ascii="Gill Sans MT" w:hAnsi="Gill Sans MT"/>
                <w:noProof/>
              </w:rPr>
              <w:t xml:space="preserve"> up, e.g., beat pattern conducting, core values, etc.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</w:p>
          <w:p w:rsidR="00C14146" w:rsidRPr="007D278D" w:rsidRDefault="00C14146" w:rsidP="00CA6F84">
            <w:pPr>
              <w:spacing w:after="0"/>
              <w:rPr>
                <w:rFonts w:ascii="Gill Sans MT" w:hAnsi="Gill Sans MT"/>
                <w:noProof/>
                <w:u w:val="single"/>
              </w:rPr>
            </w:pPr>
            <w:r w:rsidRPr="007D278D">
              <w:rPr>
                <w:rFonts w:ascii="Gill Sans MT" w:hAnsi="Gill Sans MT"/>
                <w:noProof/>
                <w:u w:val="single"/>
              </w:rPr>
              <w:t>Assessment</w:t>
            </w:r>
          </w:p>
          <w:p w:rsidR="00C14146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 xml:space="preserve">(i) Ask learners to comment on the peer assessment they did on the groups. </w:t>
            </w:r>
          </w:p>
          <w:p w:rsidR="00C14146" w:rsidRPr="0098206F" w:rsidRDefault="00C14146" w:rsidP="00CA6F84">
            <w:pPr>
              <w:spacing w:after="0"/>
              <w:rPr>
                <w:rFonts w:ascii="Gill Sans MT" w:hAnsi="Gill Sans MT"/>
                <w:noProof/>
              </w:rPr>
            </w:pPr>
            <w:r w:rsidRPr="007D278D">
              <w:rPr>
                <w:rFonts w:ascii="Gill Sans MT" w:hAnsi="Gill Sans MT"/>
                <w:noProof/>
              </w:rPr>
              <w:t>(ii) Ask all learners to sing the Ghana National Anthem in their seats and conduct.</w:t>
            </w:r>
          </w:p>
        </w:tc>
        <w:tc>
          <w:tcPr>
            <w:tcW w:w="1710" w:type="dxa"/>
            <w:gridSpan w:val="2"/>
          </w:tcPr>
          <w:p w:rsidR="00C14146" w:rsidRDefault="00C14146" w:rsidP="00CA6F84">
            <w:pPr>
              <w:rPr>
                <w:rFonts w:ascii="Gill Sans MT" w:hAnsi="Gill Sans MT"/>
              </w:rPr>
            </w:pPr>
            <w:r w:rsidRPr="00733064">
              <w:rPr>
                <w:rFonts w:ascii="Gill Sans MT" w:hAnsi="Gill Sans MT"/>
              </w:rPr>
              <w:lastRenderedPageBreak/>
              <w:t>Image of simple time signature Beat Patterns</w:t>
            </w: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Default="00C14146" w:rsidP="00CA6F84">
            <w:pPr>
              <w:rPr>
                <w:rFonts w:ascii="Gill Sans MT" w:hAnsi="Gill Sans MT"/>
              </w:rPr>
            </w:pPr>
          </w:p>
          <w:p w:rsidR="00C14146" w:rsidRPr="0098206F" w:rsidRDefault="00C14146" w:rsidP="00CA6F84">
            <w:pPr>
              <w:rPr>
                <w:rFonts w:ascii="Gill Sans MT" w:hAnsi="Gill Sans MT"/>
              </w:rPr>
            </w:pPr>
            <w:r w:rsidRPr="00733064">
              <w:rPr>
                <w:rFonts w:ascii="Gill Sans MT" w:hAnsi="Gill Sans MT"/>
              </w:rPr>
              <w:t xml:space="preserve">Image of simple time signature </w:t>
            </w:r>
            <w:r w:rsidRPr="00733064">
              <w:rPr>
                <w:rFonts w:ascii="Gill Sans MT" w:hAnsi="Gill Sans MT"/>
              </w:rPr>
              <w:lastRenderedPageBreak/>
              <w:t>conducting patterns</w:t>
            </w:r>
          </w:p>
        </w:tc>
      </w:tr>
      <w:tr w:rsidR="00C14146" w:rsidRPr="00867839" w:rsidTr="00CA6F84">
        <w:trPr>
          <w:trHeight w:val="935"/>
        </w:trPr>
        <w:tc>
          <w:tcPr>
            <w:tcW w:w="2250" w:type="dxa"/>
            <w:gridSpan w:val="2"/>
          </w:tcPr>
          <w:p w:rsidR="00C14146" w:rsidRPr="00867839" w:rsidRDefault="00C14146" w:rsidP="00CA6F84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</w:rPr>
              <w:lastRenderedPageBreak/>
              <w:t xml:space="preserve">PHASE 3: </w:t>
            </w:r>
          </w:p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  <w:r w:rsidRPr="00867839">
              <w:rPr>
                <w:rFonts w:ascii="Gill Sans MT" w:eastAsia="Gill Sans MT" w:hAnsi="Gill Sans MT" w:cs="Gill Sans MT"/>
                <w:b/>
              </w:rPr>
              <w:t>REFLECTION</w:t>
            </w:r>
          </w:p>
        </w:tc>
        <w:tc>
          <w:tcPr>
            <w:tcW w:w="5850" w:type="dxa"/>
            <w:gridSpan w:val="6"/>
          </w:tcPr>
          <w:p w:rsidR="00C14146" w:rsidRPr="00867839" w:rsidRDefault="00C14146" w:rsidP="00CA6F84">
            <w:pPr>
              <w:spacing w:after="0" w:line="224" w:lineRule="auto"/>
              <w:rPr>
                <w:rFonts w:ascii="Gill Sans MT" w:hAnsi="Gill Sans MT"/>
              </w:rPr>
            </w:pPr>
            <w:r w:rsidRPr="00867839">
              <w:rPr>
                <w:rFonts w:ascii="Gill Sans MT" w:eastAsia="Calibri" w:hAnsi="Gill Sans MT" w:cs="Calibri"/>
              </w:rPr>
              <w:t xml:space="preserve">Close the lesson by allowing learners to reflect, connect and apply the knowledge acquired. </w:t>
            </w:r>
          </w:p>
          <w:p w:rsidR="00C14146" w:rsidRPr="00867839" w:rsidRDefault="00C14146" w:rsidP="00CA6F84">
            <w:pPr>
              <w:spacing w:after="0"/>
              <w:ind w:right="-1998"/>
              <w:rPr>
                <w:rFonts w:ascii="Gill Sans MT" w:hAnsi="Gill Sans MT"/>
              </w:rPr>
            </w:pPr>
          </w:p>
          <w:p w:rsidR="00C14146" w:rsidRDefault="00C14146" w:rsidP="00CA6F84">
            <w:pPr>
              <w:spacing w:after="0"/>
              <w:ind w:right="-1998"/>
              <w:rPr>
                <w:rFonts w:ascii="Gill Sans MT" w:hAnsi="Gill Sans MT"/>
              </w:rPr>
            </w:pPr>
            <w:r w:rsidRPr="00867839">
              <w:rPr>
                <w:rFonts w:ascii="Gill Sans MT" w:hAnsi="Gill Sans MT"/>
              </w:rPr>
              <w:t>Ask learners to tell what they have learnt.</w:t>
            </w:r>
          </w:p>
          <w:p w:rsidR="00C14146" w:rsidRDefault="00C14146" w:rsidP="00CA6F84">
            <w:pPr>
              <w:spacing w:after="0"/>
              <w:ind w:right="-1998"/>
              <w:rPr>
                <w:rFonts w:ascii="Gill Sans MT" w:hAnsi="Gill Sans MT"/>
                <w:u w:val="single"/>
              </w:rPr>
            </w:pPr>
          </w:p>
          <w:p w:rsidR="00C14146" w:rsidRPr="007D278D" w:rsidRDefault="00C14146" w:rsidP="00CA6F84">
            <w:pPr>
              <w:spacing w:after="0"/>
              <w:ind w:right="-1998"/>
              <w:rPr>
                <w:rFonts w:ascii="Gill Sans MT" w:hAnsi="Gill Sans MT"/>
                <w:u w:val="single"/>
              </w:rPr>
            </w:pPr>
            <w:r w:rsidRPr="007D278D">
              <w:rPr>
                <w:rFonts w:ascii="Gill Sans MT" w:hAnsi="Gill Sans MT"/>
                <w:u w:val="single"/>
              </w:rPr>
              <w:t>Homework</w:t>
            </w:r>
          </w:p>
          <w:p w:rsidR="00C14146" w:rsidRPr="00867839" w:rsidRDefault="00C14146" w:rsidP="00CA6F84">
            <w:pPr>
              <w:spacing w:after="0"/>
              <w:ind w:right="-1998"/>
              <w:rPr>
                <w:rFonts w:ascii="Gill Sans MT" w:hAnsi="Gill Sans MT"/>
              </w:rPr>
            </w:pPr>
            <w:r w:rsidRPr="007D278D">
              <w:rPr>
                <w:rFonts w:ascii="Gill Sans MT" w:hAnsi="Gill Sans MT"/>
              </w:rPr>
              <w:t>Learners to continue practicing the conducting beat patterns</w:t>
            </w:r>
          </w:p>
        </w:tc>
        <w:tc>
          <w:tcPr>
            <w:tcW w:w="1710" w:type="dxa"/>
            <w:gridSpan w:val="2"/>
          </w:tcPr>
          <w:p w:rsidR="00C14146" w:rsidRPr="00867839" w:rsidRDefault="00C14146" w:rsidP="00CA6F84">
            <w:pPr>
              <w:spacing w:after="0"/>
              <w:rPr>
                <w:rFonts w:ascii="Gill Sans MT" w:hAnsi="Gill Sans MT"/>
              </w:rPr>
            </w:pPr>
          </w:p>
        </w:tc>
      </w:tr>
    </w:tbl>
    <w:p w:rsidR="00C14146" w:rsidRDefault="00C14146" w:rsidP="00C14146"/>
    <w:p w:rsidR="00C14146" w:rsidRDefault="00C14146" w:rsidP="00C14146"/>
    <w:p w:rsidR="00C14146" w:rsidRDefault="00C14146" w:rsidP="00C14146">
      <w: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D0DC4"/>
    <w:multiLevelType w:val="hybridMultilevel"/>
    <w:tmpl w:val="BA7CD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46"/>
    <w:rsid w:val="00495A34"/>
    <w:rsid w:val="004A0A92"/>
    <w:rsid w:val="00602F45"/>
    <w:rsid w:val="00AD5AA3"/>
    <w:rsid w:val="00C14146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29093-C6D5-4752-9976-15A5FF8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1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2025-04-25T10:05:00Z</dcterms:created>
  <dcterms:modified xsi:type="dcterms:W3CDTF">2025-04-25T10:05:00Z</dcterms:modified>
</cp:coreProperties>
</file>